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7931" w:rsidRPr="00621F5A" w:rsidRDefault="001C7931" w:rsidP="001C7931">
      <w:pPr>
        <w:spacing w:line="360" w:lineRule="auto"/>
        <w:ind w:left="5580" w:right="-6"/>
        <w:jc w:val="center"/>
        <w:rPr>
          <w:color w:val="000000"/>
          <w:sz w:val="24"/>
          <w:szCs w:val="24"/>
        </w:rPr>
      </w:pPr>
      <w:r w:rsidRPr="00621F5A">
        <w:rPr>
          <w:color w:val="000000"/>
          <w:sz w:val="24"/>
          <w:szCs w:val="24"/>
        </w:rPr>
        <w:t>ПРИЛОЖЕНИЕ 6</w:t>
      </w:r>
    </w:p>
    <w:p w:rsidR="001C7931" w:rsidRPr="00621F5A" w:rsidRDefault="001C7931" w:rsidP="001C7931">
      <w:pPr>
        <w:ind w:left="5220" w:right="-6"/>
        <w:jc w:val="center"/>
        <w:rPr>
          <w:color w:val="000000"/>
          <w:sz w:val="24"/>
          <w:szCs w:val="24"/>
        </w:rPr>
      </w:pPr>
      <w:r w:rsidRPr="00621F5A">
        <w:rPr>
          <w:color w:val="000000"/>
          <w:sz w:val="24"/>
          <w:szCs w:val="24"/>
        </w:rPr>
        <w:t>к Положе</w:t>
      </w:r>
      <w:r>
        <w:rPr>
          <w:color w:val="000000"/>
          <w:sz w:val="24"/>
          <w:szCs w:val="24"/>
        </w:rPr>
        <w:t>нию об оплате труда работников М</w:t>
      </w:r>
      <w:r w:rsidRPr="00621F5A">
        <w:rPr>
          <w:color w:val="000000"/>
          <w:sz w:val="24"/>
          <w:szCs w:val="24"/>
        </w:rPr>
        <w:t xml:space="preserve">униципального бюджетного образовательного учреждения  </w:t>
      </w:r>
      <w:proofErr w:type="spellStart"/>
      <w:r w:rsidRPr="00621F5A">
        <w:rPr>
          <w:color w:val="000000"/>
          <w:sz w:val="24"/>
          <w:szCs w:val="24"/>
        </w:rPr>
        <w:t>Сергачской</w:t>
      </w:r>
      <w:proofErr w:type="spellEnd"/>
      <w:r w:rsidRPr="00621F5A">
        <w:rPr>
          <w:color w:val="000000"/>
          <w:sz w:val="24"/>
          <w:szCs w:val="24"/>
        </w:rPr>
        <w:t xml:space="preserve"> средней общеобразовательной школы №1</w:t>
      </w:r>
    </w:p>
    <w:p w:rsidR="00232260" w:rsidRDefault="00232260" w:rsidP="001C7931">
      <w:pPr>
        <w:ind w:right="-6"/>
        <w:jc w:val="center"/>
        <w:rPr>
          <w:color w:val="000000"/>
          <w:sz w:val="24"/>
          <w:szCs w:val="24"/>
        </w:rPr>
      </w:pPr>
    </w:p>
    <w:p w:rsidR="00232260" w:rsidRDefault="00232260" w:rsidP="001C7931">
      <w:pPr>
        <w:ind w:right="-6"/>
        <w:jc w:val="center"/>
        <w:rPr>
          <w:color w:val="000000"/>
          <w:sz w:val="24"/>
          <w:szCs w:val="24"/>
        </w:rPr>
      </w:pPr>
    </w:p>
    <w:p w:rsidR="001C7931" w:rsidRPr="00621F5A" w:rsidRDefault="00232260" w:rsidP="001C7931">
      <w:pPr>
        <w:ind w:right="-6"/>
        <w:jc w:val="center"/>
        <w:rPr>
          <w:b/>
          <w:color w:val="000000"/>
          <w:sz w:val="24"/>
          <w:szCs w:val="24"/>
        </w:rPr>
      </w:pPr>
      <w:r>
        <w:rPr>
          <w:b/>
          <w:color w:val="000000"/>
          <w:sz w:val="24"/>
          <w:szCs w:val="24"/>
        </w:rPr>
        <w:t xml:space="preserve">ПОЛОЖЕНИЕ О </w:t>
      </w:r>
      <w:r w:rsidR="001C7931" w:rsidRPr="00621F5A">
        <w:rPr>
          <w:b/>
          <w:color w:val="000000"/>
          <w:sz w:val="24"/>
          <w:szCs w:val="24"/>
        </w:rPr>
        <w:t>РАСПРЕДЕЛЕНИИ  СТИМУЛИРУЮЩЕЙ  ЧАСТИ  ФОНДА  ОПЛАТЫ  ТРУДА МУНИЦИПАЛЬНОГО</w:t>
      </w:r>
      <w:r>
        <w:rPr>
          <w:b/>
          <w:color w:val="000000"/>
          <w:sz w:val="24"/>
          <w:szCs w:val="24"/>
        </w:rPr>
        <w:t xml:space="preserve"> БЮДЖЕТНОГО</w:t>
      </w:r>
      <w:r w:rsidR="001C7931" w:rsidRPr="00621F5A">
        <w:rPr>
          <w:b/>
          <w:color w:val="000000"/>
          <w:sz w:val="24"/>
          <w:szCs w:val="24"/>
        </w:rPr>
        <w:t xml:space="preserve"> ОБРАЗОВАТЕЛЬНОГО УЧРЕЖДЕНИЯ СЕРГАЧСКОЙ СРЕД</w:t>
      </w:r>
      <w:r w:rsidR="00D05E92">
        <w:rPr>
          <w:b/>
          <w:color w:val="000000"/>
          <w:sz w:val="24"/>
          <w:szCs w:val="24"/>
        </w:rPr>
        <w:t>НЕЙ ОБЩЕОБРАЗОВАТЕЛЬНОЙ ШКОЛЫ №1</w:t>
      </w:r>
    </w:p>
    <w:p w:rsidR="001C7931" w:rsidRPr="00621F5A" w:rsidRDefault="001C7931" w:rsidP="001C7931">
      <w:pPr>
        <w:ind w:right="-6"/>
        <w:jc w:val="center"/>
        <w:rPr>
          <w:b/>
          <w:color w:val="000000"/>
          <w:sz w:val="24"/>
          <w:szCs w:val="24"/>
        </w:rPr>
      </w:pPr>
    </w:p>
    <w:p w:rsidR="001C7931" w:rsidRPr="00621F5A" w:rsidRDefault="001C7931" w:rsidP="001C7931">
      <w:pPr>
        <w:ind w:right="-6"/>
        <w:jc w:val="center"/>
        <w:rPr>
          <w:b/>
          <w:color w:val="000000"/>
          <w:sz w:val="24"/>
          <w:szCs w:val="24"/>
        </w:rPr>
      </w:pPr>
    </w:p>
    <w:p w:rsidR="001C7931" w:rsidRPr="00621F5A" w:rsidRDefault="001C7931" w:rsidP="001C7931">
      <w:pPr>
        <w:ind w:firstLine="709"/>
        <w:jc w:val="both"/>
        <w:rPr>
          <w:color w:val="000000"/>
          <w:sz w:val="24"/>
          <w:szCs w:val="24"/>
        </w:rPr>
      </w:pPr>
      <w:r w:rsidRPr="00621F5A">
        <w:rPr>
          <w:color w:val="000000"/>
          <w:sz w:val="24"/>
          <w:szCs w:val="24"/>
        </w:rPr>
        <w:t>1. Общие положения.</w:t>
      </w:r>
    </w:p>
    <w:p w:rsidR="001C7931" w:rsidRPr="00621F5A" w:rsidRDefault="001C7931" w:rsidP="001C7931">
      <w:pPr>
        <w:shd w:val="clear" w:color="auto" w:fill="FFFFFF"/>
        <w:autoSpaceDE w:val="0"/>
        <w:ind w:firstLine="709"/>
        <w:jc w:val="both"/>
        <w:rPr>
          <w:color w:val="000000"/>
          <w:sz w:val="24"/>
          <w:szCs w:val="24"/>
        </w:rPr>
      </w:pPr>
      <w:r w:rsidRPr="00621F5A">
        <w:rPr>
          <w:color w:val="000000"/>
          <w:sz w:val="24"/>
          <w:szCs w:val="24"/>
        </w:rPr>
        <w:t>1.1. Настоящее положение о распределении стимулирующей части фонда опл</w:t>
      </w:r>
      <w:r w:rsidR="001D17C2">
        <w:rPr>
          <w:color w:val="000000"/>
          <w:sz w:val="24"/>
          <w:szCs w:val="24"/>
        </w:rPr>
        <w:t>аты труда работников М</w:t>
      </w:r>
      <w:r w:rsidRPr="00621F5A">
        <w:rPr>
          <w:color w:val="000000"/>
          <w:sz w:val="24"/>
          <w:szCs w:val="24"/>
        </w:rPr>
        <w:t>униципального</w:t>
      </w:r>
      <w:r w:rsidR="001D17C2">
        <w:rPr>
          <w:color w:val="000000"/>
          <w:sz w:val="24"/>
          <w:szCs w:val="24"/>
        </w:rPr>
        <w:t xml:space="preserve"> бюджетного</w:t>
      </w:r>
      <w:r w:rsidRPr="00621F5A">
        <w:rPr>
          <w:color w:val="000000"/>
          <w:sz w:val="24"/>
          <w:szCs w:val="24"/>
        </w:rPr>
        <w:t xml:space="preserve"> образовательного учреждения </w:t>
      </w:r>
      <w:proofErr w:type="spellStart"/>
      <w:r w:rsidRPr="00621F5A">
        <w:rPr>
          <w:color w:val="000000"/>
          <w:sz w:val="24"/>
          <w:szCs w:val="24"/>
        </w:rPr>
        <w:t>Сергачской</w:t>
      </w:r>
      <w:proofErr w:type="spellEnd"/>
      <w:r w:rsidRPr="00621F5A">
        <w:rPr>
          <w:color w:val="000000"/>
          <w:sz w:val="24"/>
          <w:szCs w:val="24"/>
        </w:rPr>
        <w:t xml:space="preserve"> сре</w:t>
      </w:r>
      <w:r w:rsidR="001D17C2">
        <w:rPr>
          <w:color w:val="000000"/>
          <w:sz w:val="24"/>
          <w:szCs w:val="24"/>
        </w:rPr>
        <w:t>дней общеобразовательной школы№1</w:t>
      </w:r>
      <w:r w:rsidRPr="00621F5A">
        <w:rPr>
          <w:color w:val="000000"/>
          <w:sz w:val="24"/>
          <w:szCs w:val="24"/>
        </w:rPr>
        <w:t xml:space="preserve"> (далее - Положение), разработано       в  целях повышения  качества и результата трудовой деятельности   педагогических и руководящих работников Школы.</w:t>
      </w:r>
    </w:p>
    <w:p w:rsidR="001C7931" w:rsidRPr="00621F5A" w:rsidRDefault="001C7931" w:rsidP="001C7931">
      <w:pPr>
        <w:ind w:firstLine="709"/>
        <w:jc w:val="both"/>
        <w:rPr>
          <w:color w:val="000000"/>
          <w:sz w:val="24"/>
          <w:szCs w:val="24"/>
        </w:rPr>
      </w:pPr>
      <w:r w:rsidRPr="00621F5A">
        <w:rPr>
          <w:color w:val="000000"/>
          <w:sz w:val="24"/>
          <w:szCs w:val="24"/>
        </w:rPr>
        <w:t xml:space="preserve">1.2. Положение  устанавливает общий порядок и  критерии формирования  доплат и надбавок стимулирующего характера  работникам Школы (далее - выплаты стимулирующего характера). </w:t>
      </w:r>
    </w:p>
    <w:p w:rsidR="001C7931" w:rsidRPr="00621F5A" w:rsidRDefault="001C7931" w:rsidP="001C7931">
      <w:pPr>
        <w:shd w:val="clear" w:color="auto" w:fill="FFFFFF"/>
        <w:autoSpaceDE w:val="0"/>
        <w:ind w:firstLine="709"/>
        <w:jc w:val="both"/>
        <w:rPr>
          <w:color w:val="000000"/>
          <w:sz w:val="24"/>
          <w:szCs w:val="24"/>
        </w:rPr>
      </w:pPr>
      <w:r w:rsidRPr="00621F5A">
        <w:rPr>
          <w:color w:val="000000"/>
          <w:sz w:val="24"/>
          <w:szCs w:val="24"/>
        </w:rPr>
        <w:t>1.3. Положение  о стимулировании  труда  работников  Школы  принимается   в соответствии  с процедурой  принятия  локальных  актов,  предусмотренной  Уставом  Школы,  с учётом  мнения  представительного   органа  работников  и органа самоуправления  образовательного  учреждения.</w:t>
      </w:r>
    </w:p>
    <w:p w:rsidR="001C7931" w:rsidRPr="00621F5A" w:rsidRDefault="001C7931" w:rsidP="001C7931">
      <w:pPr>
        <w:autoSpaceDE w:val="0"/>
        <w:ind w:firstLine="709"/>
        <w:jc w:val="both"/>
        <w:rPr>
          <w:color w:val="000000"/>
          <w:sz w:val="24"/>
          <w:szCs w:val="24"/>
        </w:rPr>
      </w:pPr>
      <w:r w:rsidRPr="00621F5A">
        <w:rPr>
          <w:color w:val="000000"/>
          <w:sz w:val="24"/>
          <w:szCs w:val="24"/>
        </w:rPr>
        <w:t>1.4. Стимулирующая  часть  фонда  оплаты  труда  работников Школы составляет  до 30 процентов от фонда  оплаты  труда  работников школы. Стимулирующая часть фонда  оплаты  труда  формируется в пределах бюджетных ассигнований на оплату труда работников школы, а также средств от предпринимательской и иной приносящей доход деятельности, направленных учреждением на  вышеуказанные  цели.</w:t>
      </w:r>
    </w:p>
    <w:p w:rsidR="001C7931" w:rsidRPr="00621F5A" w:rsidRDefault="001C7931" w:rsidP="001C7931">
      <w:pPr>
        <w:autoSpaceDE w:val="0"/>
        <w:ind w:firstLine="709"/>
        <w:jc w:val="both"/>
        <w:rPr>
          <w:color w:val="000000"/>
          <w:sz w:val="24"/>
          <w:szCs w:val="24"/>
        </w:rPr>
      </w:pPr>
      <w:r w:rsidRPr="00621F5A">
        <w:rPr>
          <w:color w:val="000000"/>
          <w:sz w:val="24"/>
          <w:szCs w:val="24"/>
        </w:rPr>
        <w:t xml:space="preserve">1.5. Администрация Школы  вправе направить  на  увеличение стимулирующей  части  фонда  оплаты  труда, денежные  средства    экономии   по фонду  оплаты  за   месяцы  предыдущие периоду  установления  стимулирующих  надбавок,  средства  высвободившиеся  в результате оптимизации образовательной  программы и штата школы.  </w:t>
      </w:r>
    </w:p>
    <w:p w:rsidR="001C7931" w:rsidRPr="00621F5A" w:rsidRDefault="001C7931" w:rsidP="001C7931">
      <w:pPr>
        <w:shd w:val="clear" w:color="auto" w:fill="FFFFFF"/>
        <w:autoSpaceDE w:val="0"/>
        <w:ind w:firstLine="709"/>
        <w:jc w:val="both"/>
        <w:rPr>
          <w:color w:val="000000"/>
          <w:sz w:val="24"/>
          <w:szCs w:val="24"/>
        </w:rPr>
      </w:pPr>
      <w:r w:rsidRPr="00621F5A">
        <w:rPr>
          <w:color w:val="000000"/>
          <w:sz w:val="24"/>
          <w:szCs w:val="24"/>
        </w:rPr>
        <w:t>2. Порядок распределения  стимулирующей  части  фонда  оплаты  труда Школы.</w:t>
      </w:r>
    </w:p>
    <w:p w:rsidR="001C7931" w:rsidRPr="00621F5A" w:rsidRDefault="001C7931" w:rsidP="001C7931">
      <w:pPr>
        <w:shd w:val="clear" w:color="auto" w:fill="FFFFFF"/>
        <w:autoSpaceDE w:val="0"/>
        <w:ind w:firstLine="709"/>
        <w:jc w:val="both"/>
        <w:rPr>
          <w:color w:val="000000"/>
          <w:sz w:val="24"/>
          <w:szCs w:val="24"/>
        </w:rPr>
      </w:pPr>
      <w:r w:rsidRPr="00621F5A">
        <w:rPr>
          <w:color w:val="000000"/>
          <w:sz w:val="24"/>
          <w:szCs w:val="24"/>
        </w:rPr>
        <w:t>2.1. Выплаты стимулирующего характера  включают в себя:</w:t>
      </w:r>
    </w:p>
    <w:p w:rsidR="001C7931" w:rsidRPr="00621F5A" w:rsidRDefault="001C7931" w:rsidP="001C7931">
      <w:pPr>
        <w:ind w:firstLine="709"/>
        <w:jc w:val="both"/>
        <w:rPr>
          <w:color w:val="000000"/>
          <w:sz w:val="24"/>
          <w:szCs w:val="24"/>
        </w:rPr>
      </w:pPr>
      <w:r w:rsidRPr="00621F5A">
        <w:rPr>
          <w:color w:val="000000"/>
          <w:sz w:val="24"/>
          <w:szCs w:val="24"/>
        </w:rPr>
        <w:t>- выплаты за  качество и высокие результаты работы;</w:t>
      </w:r>
    </w:p>
    <w:p w:rsidR="001C7931" w:rsidRPr="00621F5A" w:rsidRDefault="001C7931" w:rsidP="001C7931">
      <w:pPr>
        <w:ind w:firstLine="709"/>
        <w:jc w:val="both"/>
        <w:rPr>
          <w:color w:val="000000"/>
          <w:sz w:val="24"/>
          <w:szCs w:val="24"/>
        </w:rPr>
      </w:pPr>
      <w:r w:rsidRPr="00621F5A">
        <w:rPr>
          <w:color w:val="000000"/>
          <w:sz w:val="24"/>
          <w:szCs w:val="24"/>
        </w:rPr>
        <w:t>- выплаты за  интенсивность и напряжённость выполняемых работ;</w:t>
      </w:r>
    </w:p>
    <w:p w:rsidR="001C7931" w:rsidRPr="00621F5A" w:rsidRDefault="001C7931" w:rsidP="001C7931">
      <w:pPr>
        <w:ind w:firstLine="709"/>
        <w:jc w:val="both"/>
        <w:rPr>
          <w:color w:val="000000"/>
          <w:sz w:val="24"/>
          <w:szCs w:val="24"/>
        </w:rPr>
      </w:pPr>
      <w:r w:rsidRPr="00621F5A">
        <w:rPr>
          <w:color w:val="000000"/>
          <w:sz w:val="24"/>
          <w:szCs w:val="24"/>
        </w:rPr>
        <w:t xml:space="preserve">- выплаты за выслугу лет (в виде надбавок, определенных приложением 1 к Положению об оплате труда работников </w:t>
      </w:r>
      <w:r w:rsidR="001D17C2">
        <w:rPr>
          <w:color w:val="000000"/>
          <w:sz w:val="24"/>
          <w:szCs w:val="24"/>
        </w:rPr>
        <w:t>М</w:t>
      </w:r>
      <w:r w:rsidRPr="00621F5A">
        <w:rPr>
          <w:color w:val="000000"/>
          <w:sz w:val="24"/>
          <w:szCs w:val="24"/>
        </w:rPr>
        <w:t xml:space="preserve">униципального </w:t>
      </w:r>
      <w:r w:rsidR="001D17C2">
        <w:rPr>
          <w:color w:val="000000"/>
          <w:sz w:val="24"/>
          <w:szCs w:val="24"/>
        </w:rPr>
        <w:t xml:space="preserve">бюджетного </w:t>
      </w:r>
      <w:r w:rsidRPr="00621F5A">
        <w:rPr>
          <w:color w:val="000000"/>
          <w:sz w:val="24"/>
          <w:szCs w:val="24"/>
        </w:rPr>
        <w:t xml:space="preserve">образовательного учреждения </w:t>
      </w:r>
      <w:proofErr w:type="spellStart"/>
      <w:r w:rsidRPr="00621F5A">
        <w:rPr>
          <w:color w:val="000000"/>
          <w:sz w:val="24"/>
          <w:szCs w:val="24"/>
        </w:rPr>
        <w:t>Сергачской</w:t>
      </w:r>
      <w:proofErr w:type="spellEnd"/>
      <w:r w:rsidRPr="00621F5A">
        <w:rPr>
          <w:color w:val="000000"/>
          <w:sz w:val="24"/>
          <w:szCs w:val="24"/>
        </w:rPr>
        <w:t xml:space="preserve"> сред</w:t>
      </w:r>
      <w:r w:rsidR="001D17C2">
        <w:rPr>
          <w:color w:val="000000"/>
          <w:sz w:val="24"/>
          <w:szCs w:val="24"/>
        </w:rPr>
        <w:t>ней общеобразовательной школы №1</w:t>
      </w:r>
      <w:r w:rsidRPr="00621F5A">
        <w:rPr>
          <w:color w:val="000000"/>
          <w:sz w:val="24"/>
          <w:szCs w:val="24"/>
        </w:rPr>
        <w:t>);</w:t>
      </w:r>
    </w:p>
    <w:p w:rsidR="001C7931" w:rsidRPr="00621F5A" w:rsidRDefault="001C7931" w:rsidP="001C7931">
      <w:pPr>
        <w:ind w:firstLine="709"/>
        <w:jc w:val="both"/>
        <w:rPr>
          <w:color w:val="000000"/>
          <w:sz w:val="24"/>
          <w:szCs w:val="24"/>
        </w:rPr>
      </w:pPr>
      <w:r w:rsidRPr="00621F5A">
        <w:rPr>
          <w:color w:val="000000"/>
          <w:sz w:val="24"/>
          <w:szCs w:val="24"/>
        </w:rPr>
        <w:t>- премиальные выплаты по итогам  конкретной работы.</w:t>
      </w:r>
    </w:p>
    <w:p w:rsidR="001C7931" w:rsidRPr="00621F5A" w:rsidRDefault="001C7931" w:rsidP="001C7931">
      <w:pPr>
        <w:ind w:firstLine="709"/>
        <w:jc w:val="both"/>
        <w:rPr>
          <w:color w:val="000000"/>
          <w:sz w:val="24"/>
          <w:szCs w:val="24"/>
        </w:rPr>
      </w:pPr>
      <w:r w:rsidRPr="00621F5A">
        <w:rPr>
          <w:color w:val="000000"/>
          <w:sz w:val="24"/>
          <w:szCs w:val="24"/>
        </w:rPr>
        <w:t xml:space="preserve">2.1.1. Выплаты стимулирующего характера за качество и высокие  результаты работы  предполагают  поощрение  работника за  успешное и добросовестное исполнение работником своих должностных обязанностей; за инициативу, творчество и применение в работе современных форм, методов  и содержания организации труда; за  качественную подготовку и проведение мероприятий, связанных с уставной деятельностью учреждения.   Перечень критериев оценки результативности и качества работников   изложен в разделе 3 настоящего  приложения. </w:t>
      </w:r>
    </w:p>
    <w:p w:rsidR="001C7931" w:rsidRPr="00621F5A" w:rsidRDefault="001C7931" w:rsidP="001C7931">
      <w:pPr>
        <w:ind w:firstLine="709"/>
        <w:jc w:val="both"/>
        <w:rPr>
          <w:color w:val="000000"/>
          <w:sz w:val="24"/>
          <w:szCs w:val="24"/>
        </w:rPr>
      </w:pPr>
      <w:r w:rsidRPr="00621F5A">
        <w:rPr>
          <w:color w:val="000000"/>
          <w:sz w:val="24"/>
          <w:szCs w:val="24"/>
        </w:rPr>
        <w:lastRenderedPageBreak/>
        <w:t>2.1.2. Выплаты стимулирующего характера за интенсивность и напряжённость  выполняемых  работ предполагает  поощрение  работника за участие в течение  рассматриваемого периода в выполнении важных работ, мероприятий (подготовка к российским, окружным, областным мероприятиям;  разработка  образовательных проектов, программ); за особый режим работы (реализация программ  профилактического и оздоровительного  характера  с детьми,  требующими  повышенного  внимания и т. д.); за  организацию и проведение мероприятий, направленных на повышение авторитета и имиджа учреждения среди населения.</w:t>
      </w:r>
    </w:p>
    <w:p w:rsidR="001C7931" w:rsidRPr="00621F5A" w:rsidRDefault="001C7931" w:rsidP="001C7931">
      <w:pPr>
        <w:ind w:firstLine="709"/>
        <w:jc w:val="both"/>
        <w:rPr>
          <w:color w:val="000000"/>
          <w:sz w:val="24"/>
          <w:szCs w:val="24"/>
        </w:rPr>
      </w:pPr>
      <w:r w:rsidRPr="00621F5A">
        <w:rPr>
          <w:color w:val="000000"/>
          <w:sz w:val="24"/>
          <w:szCs w:val="24"/>
        </w:rPr>
        <w:t>2.1.3. Выплаты стимулирующего характера  за выполнение конкретной  работы  предполагают  поощрение  работника за   качественную подготовку и проведение конкретного общешкольного мероприятия; за качественную подготовку  и своевременную сдачу отчетности; за выполнение работ связанных с обеспечением безаварийного,  бесперебойного функционирования инженерных и эксплуатационных систем жизнеобеспечения школы.</w:t>
      </w:r>
    </w:p>
    <w:p w:rsidR="001C7931" w:rsidRPr="00621F5A" w:rsidRDefault="001C7931" w:rsidP="001C7931">
      <w:pPr>
        <w:ind w:firstLine="709"/>
        <w:jc w:val="both"/>
        <w:rPr>
          <w:color w:val="000000"/>
          <w:sz w:val="24"/>
          <w:szCs w:val="24"/>
        </w:rPr>
      </w:pPr>
      <w:r w:rsidRPr="00621F5A">
        <w:rPr>
          <w:color w:val="000000"/>
          <w:sz w:val="24"/>
          <w:szCs w:val="24"/>
        </w:rPr>
        <w:t>2.2. Распределение  средств  стимулирующей  части фонда оплаты  труда  работников  по видам и формам материального  стимулирования  работников  производится  администрацией Школы в соответствии с  положением об  оплате  труда,  утверждённым  в данной школе.</w:t>
      </w:r>
    </w:p>
    <w:p w:rsidR="001C7931" w:rsidRPr="00621F5A" w:rsidRDefault="001C7931" w:rsidP="001C7931">
      <w:pPr>
        <w:ind w:firstLine="709"/>
        <w:jc w:val="both"/>
        <w:rPr>
          <w:color w:val="000000"/>
          <w:sz w:val="24"/>
          <w:szCs w:val="24"/>
        </w:rPr>
      </w:pPr>
      <w:r w:rsidRPr="00621F5A">
        <w:rPr>
          <w:color w:val="000000"/>
          <w:sz w:val="24"/>
          <w:szCs w:val="24"/>
        </w:rPr>
        <w:t>2.3. Выплаты стимулирующего характера к должностному окладу работника Школы устанавливаются приказом директора на период, предусмотренный положением об оплате труда в данной школе. Размеры выплат стимулирующего характера работников максимальными размерами не ограничиваются и определяются в зависимости от качества и объема работ, выполняемых им.</w:t>
      </w:r>
    </w:p>
    <w:p w:rsidR="001C7931" w:rsidRPr="00621F5A" w:rsidRDefault="001C7931" w:rsidP="001C7931">
      <w:pPr>
        <w:tabs>
          <w:tab w:val="left" w:pos="3000"/>
        </w:tabs>
        <w:ind w:firstLine="709"/>
        <w:jc w:val="both"/>
        <w:rPr>
          <w:color w:val="000000"/>
          <w:sz w:val="24"/>
          <w:szCs w:val="24"/>
        </w:rPr>
      </w:pPr>
      <w:r w:rsidRPr="00621F5A">
        <w:rPr>
          <w:color w:val="000000"/>
          <w:sz w:val="24"/>
          <w:szCs w:val="24"/>
        </w:rPr>
        <w:t>2.4. Использование  для определения размера выплат стимулирующего характера условий и показателей деятельности работников Школы за качество  труда, не связанные с результативностью деятельности, не допускается.</w:t>
      </w:r>
    </w:p>
    <w:p w:rsidR="001C7931" w:rsidRPr="00621F5A" w:rsidRDefault="001C7931" w:rsidP="001C7931">
      <w:pPr>
        <w:tabs>
          <w:tab w:val="left" w:pos="3000"/>
        </w:tabs>
        <w:ind w:firstLine="709"/>
        <w:jc w:val="both"/>
        <w:rPr>
          <w:color w:val="000000"/>
          <w:sz w:val="24"/>
          <w:szCs w:val="24"/>
        </w:rPr>
      </w:pPr>
      <w:r w:rsidRPr="00621F5A">
        <w:rPr>
          <w:color w:val="000000"/>
          <w:sz w:val="24"/>
          <w:szCs w:val="24"/>
        </w:rPr>
        <w:t>2.5. Выплаты  стимулирующего  характера (надбавки, доплаты) могут  устанавливаться  в процентном  отношении  к минимальному  должностному  окладу  работника или в денежном  выражении.</w:t>
      </w:r>
    </w:p>
    <w:p w:rsidR="001C7931" w:rsidRPr="00621F5A" w:rsidRDefault="001C7931" w:rsidP="001C7931">
      <w:pPr>
        <w:tabs>
          <w:tab w:val="left" w:pos="3000"/>
        </w:tabs>
        <w:ind w:firstLine="709"/>
        <w:jc w:val="both"/>
        <w:rPr>
          <w:color w:val="000000"/>
          <w:sz w:val="24"/>
          <w:szCs w:val="24"/>
        </w:rPr>
      </w:pPr>
      <w:r w:rsidRPr="00621F5A">
        <w:rPr>
          <w:color w:val="000000"/>
          <w:sz w:val="24"/>
          <w:szCs w:val="24"/>
        </w:rPr>
        <w:t xml:space="preserve">2.6. Стимулирование  труда  директора школы, заместителей  директора, производится  только  по  основной  должности. </w:t>
      </w:r>
    </w:p>
    <w:p w:rsidR="001C7931" w:rsidRPr="00621F5A" w:rsidRDefault="001C7931" w:rsidP="001C7931">
      <w:pPr>
        <w:ind w:firstLine="709"/>
        <w:jc w:val="both"/>
        <w:rPr>
          <w:color w:val="000000"/>
          <w:sz w:val="24"/>
          <w:szCs w:val="24"/>
        </w:rPr>
      </w:pPr>
      <w:r w:rsidRPr="00621F5A">
        <w:rPr>
          <w:color w:val="000000"/>
          <w:sz w:val="24"/>
          <w:szCs w:val="24"/>
        </w:rPr>
        <w:t>3. Условия  и порядок  определения выплат стимулирующего  характера работником руководящего, педагогического  и учебно-вспомогательного  состава  общеобразовательных  учреждений  за качество  и высокие результаты работы.</w:t>
      </w:r>
    </w:p>
    <w:p w:rsidR="001C7931" w:rsidRPr="00621F5A" w:rsidRDefault="001C7931" w:rsidP="001C7931">
      <w:pPr>
        <w:ind w:firstLine="709"/>
        <w:jc w:val="both"/>
        <w:rPr>
          <w:color w:val="000000"/>
          <w:sz w:val="24"/>
          <w:szCs w:val="24"/>
        </w:rPr>
      </w:pPr>
    </w:p>
    <w:p w:rsidR="001C7931" w:rsidRPr="00621F5A" w:rsidRDefault="001C7931" w:rsidP="001C7931">
      <w:pPr>
        <w:ind w:firstLine="709"/>
        <w:jc w:val="both"/>
        <w:rPr>
          <w:color w:val="000000"/>
          <w:sz w:val="24"/>
          <w:szCs w:val="24"/>
        </w:rPr>
      </w:pPr>
    </w:p>
    <w:p w:rsidR="001C7931" w:rsidRPr="00621F5A" w:rsidRDefault="001C7931" w:rsidP="001C7931">
      <w:pPr>
        <w:ind w:firstLine="709"/>
        <w:jc w:val="both"/>
        <w:rPr>
          <w:color w:val="000000"/>
          <w:sz w:val="24"/>
          <w:szCs w:val="24"/>
        </w:rPr>
      </w:pPr>
      <w:r w:rsidRPr="00621F5A">
        <w:rPr>
          <w:color w:val="000000"/>
          <w:sz w:val="24"/>
          <w:szCs w:val="24"/>
        </w:rPr>
        <w:t>3.1. Критерии  материального  стимулирования  директора школы.</w:t>
      </w:r>
    </w:p>
    <w:p w:rsidR="001C7931" w:rsidRPr="00621F5A" w:rsidRDefault="001C7931" w:rsidP="001C7931">
      <w:pPr>
        <w:ind w:firstLine="709"/>
        <w:jc w:val="both"/>
        <w:rPr>
          <w:color w:val="000000"/>
          <w:sz w:val="24"/>
          <w:szCs w:val="24"/>
        </w:rPr>
      </w:pPr>
      <w:r w:rsidRPr="00621F5A">
        <w:rPr>
          <w:color w:val="000000"/>
          <w:sz w:val="24"/>
          <w:szCs w:val="24"/>
        </w:rPr>
        <w:t xml:space="preserve">Обязательным  условием  выплаты стимулирующей надбавки  директору, является  наличие  лицензии  на ведение  образовательной  деятельности по образовательным  программам реализуемым школой. </w:t>
      </w:r>
    </w:p>
    <w:tbl>
      <w:tblPr>
        <w:tblW w:w="0" w:type="auto"/>
        <w:tblInd w:w="-30" w:type="dxa"/>
        <w:tblLayout w:type="fixed"/>
        <w:tblLook w:val="0000"/>
      </w:tblPr>
      <w:tblGrid>
        <w:gridCol w:w="667"/>
        <w:gridCol w:w="5803"/>
        <w:gridCol w:w="889"/>
        <w:gridCol w:w="893"/>
        <w:gridCol w:w="1276"/>
      </w:tblGrid>
      <w:tr w:rsidR="001C7931" w:rsidRPr="00621F5A" w:rsidTr="00EA5C82">
        <w:tc>
          <w:tcPr>
            <w:tcW w:w="667"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rPr>
                <w:color w:val="000000"/>
                <w:sz w:val="24"/>
                <w:szCs w:val="24"/>
              </w:rPr>
            </w:pPr>
            <w:r w:rsidRPr="00621F5A">
              <w:rPr>
                <w:color w:val="000000"/>
                <w:sz w:val="24"/>
                <w:szCs w:val="24"/>
              </w:rPr>
              <w:t xml:space="preserve">№ </w:t>
            </w:r>
            <w:proofErr w:type="spellStart"/>
            <w:r w:rsidRPr="00621F5A">
              <w:rPr>
                <w:color w:val="000000"/>
                <w:sz w:val="24"/>
                <w:szCs w:val="24"/>
              </w:rPr>
              <w:t>п\п</w:t>
            </w:r>
            <w:proofErr w:type="spellEnd"/>
          </w:p>
        </w:tc>
        <w:tc>
          <w:tcPr>
            <w:tcW w:w="5803"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rPr>
                <w:color w:val="000000"/>
                <w:sz w:val="24"/>
                <w:szCs w:val="24"/>
              </w:rPr>
            </w:pPr>
            <w:r w:rsidRPr="00621F5A">
              <w:rPr>
                <w:color w:val="000000"/>
                <w:sz w:val="24"/>
                <w:szCs w:val="24"/>
              </w:rPr>
              <w:t xml:space="preserve"> Критерии  материального стимулирования</w:t>
            </w:r>
          </w:p>
        </w:tc>
        <w:tc>
          <w:tcPr>
            <w:tcW w:w="1782" w:type="dxa"/>
            <w:gridSpan w:val="2"/>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rPr>
                <w:color w:val="000000"/>
                <w:sz w:val="24"/>
                <w:szCs w:val="24"/>
              </w:rPr>
            </w:pPr>
            <w:r w:rsidRPr="00621F5A">
              <w:rPr>
                <w:color w:val="000000"/>
                <w:sz w:val="24"/>
                <w:szCs w:val="24"/>
              </w:rPr>
              <w:t>Измерители</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C7931" w:rsidRPr="00621F5A" w:rsidRDefault="001C7931" w:rsidP="00EA5C82">
            <w:pPr>
              <w:snapToGrid w:val="0"/>
              <w:ind w:right="-6"/>
              <w:rPr>
                <w:color w:val="000000"/>
                <w:sz w:val="24"/>
                <w:szCs w:val="24"/>
              </w:rPr>
            </w:pPr>
            <w:r w:rsidRPr="00621F5A">
              <w:rPr>
                <w:color w:val="000000"/>
                <w:sz w:val="24"/>
                <w:szCs w:val="24"/>
              </w:rPr>
              <w:t>Баллы</w:t>
            </w:r>
          </w:p>
        </w:tc>
      </w:tr>
      <w:tr w:rsidR="001C7931" w:rsidRPr="00621F5A" w:rsidTr="00EA5C82">
        <w:tc>
          <w:tcPr>
            <w:tcW w:w="667"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rPr>
                <w:color w:val="000000"/>
                <w:sz w:val="24"/>
                <w:szCs w:val="24"/>
              </w:rPr>
            </w:pPr>
            <w:r w:rsidRPr="00621F5A">
              <w:rPr>
                <w:color w:val="000000"/>
                <w:sz w:val="24"/>
                <w:szCs w:val="24"/>
              </w:rPr>
              <w:t>1</w:t>
            </w:r>
          </w:p>
        </w:tc>
        <w:tc>
          <w:tcPr>
            <w:tcW w:w="5803"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rPr>
                <w:color w:val="000000"/>
                <w:sz w:val="24"/>
                <w:szCs w:val="24"/>
              </w:rPr>
            </w:pPr>
            <w:r w:rsidRPr="00621F5A">
              <w:rPr>
                <w:color w:val="000000"/>
                <w:sz w:val="24"/>
                <w:szCs w:val="24"/>
              </w:rPr>
              <w:t xml:space="preserve">Сохранение контингента обучающихся </w:t>
            </w:r>
          </w:p>
        </w:tc>
        <w:tc>
          <w:tcPr>
            <w:tcW w:w="889"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rPr>
                <w:color w:val="000000"/>
                <w:sz w:val="24"/>
                <w:szCs w:val="24"/>
              </w:rPr>
            </w:pPr>
            <w:r w:rsidRPr="00621F5A">
              <w:rPr>
                <w:color w:val="000000"/>
                <w:sz w:val="24"/>
                <w:szCs w:val="24"/>
              </w:rPr>
              <w:t>Да</w:t>
            </w:r>
          </w:p>
        </w:tc>
        <w:tc>
          <w:tcPr>
            <w:tcW w:w="893"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rPr>
                <w:color w:val="000000"/>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C7931" w:rsidRPr="00621F5A" w:rsidRDefault="001C7931" w:rsidP="00EA5C82">
            <w:pPr>
              <w:snapToGrid w:val="0"/>
              <w:ind w:right="-6"/>
              <w:rPr>
                <w:color w:val="000000"/>
                <w:sz w:val="24"/>
                <w:szCs w:val="24"/>
              </w:rPr>
            </w:pPr>
            <w:r w:rsidRPr="00621F5A">
              <w:rPr>
                <w:color w:val="000000"/>
                <w:sz w:val="24"/>
                <w:szCs w:val="24"/>
              </w:rPr>
              <w:t>2</w:t>
            </w:r>
          </w:p>
        </w:tc>
      </w:tr>
      <w:tr w:rsidR="001C7931" w:rsidRPr="00621F5A" w:rsidTr="00EA5C82">
        <w:tc>
          <w:tcPr>
            <w:tcW w:w="667"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rPr>
                <w:color w:val="000000"/>
                <w:sz w:val="24"/>
                <w:szCs w:val="24"/>
              </w:rPr>
            </w:pPr>
            <w:r w:rsidRPr="00621F5A">
              <w:rPr>
                <w:color w:val="000000"/>
                <w:sz w:val="24"/>
                <w:szCs w:val="24"/>
              </w:rPr>
              <w:t>2</w:t>
            </w:r>
          </w:p>
        </w:tc>
        <w:tc>
          <w:tcPr>
            <w:tcW w:w="5803"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rPr>
                <w:color w:val="000000"/>
                <w:sz w:val="24"/>
                <w:szCs w:val="24"/>
              </w:rPr>
            </w:pPr>
            <w:r w:rsidRPr="00621F5A">
              <w:rPr>
                <w:color w:val="000000"/>
                <w:sz w:val="24"/>
                <w:szCs w:val="24"/>
              </w:rPr>
              <w:t xml:space="preserve">Повышение квалификации  </w:t>
            </w:r>
          </w:p>
        </w:tc>
        <w:tc>
          <w:tcPr>
            <w:tcW w:w="889"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rPr>
                <w:color w:val="000000"/>
                <w:sz w:val="24"/>
                <w:szCs w:val="24"/>
              </w:rPr>
            </w:pPr>
            <w:r w:rsidRPr="00621F5A">
              <w:rPr>
                <w:color w:val="000000"/>
                <w:sz w:val="24"/>
                <w:szCs w:val="24"/>
              </w:rPr>
              <w:t>Да</w:t>
            </w:r>
          </w:p>
        </w:tc>
        <w:tc>
          <w:tcPr>
            <w:tcW w:w="893"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rPr>
                <w:color w:val="000000"/>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C7931" w:rsidRPr="00621F5A" w:rsidRDefault="001C7931" w:rsidP="00EA5C82">
            <w:pPr>
              <w:snapToGrid w:val="0"/>
              <w:ind w:right="-6"/>
              <w:rPr>
                <w:color w:val="000000"/>
                <w:sz w:val="24"/>
                <w:szCs w:val="24"/>
              </w:rPr>
            </w:pPr>
            <w:r w:rsidRPr="00621F5A">
              <w:rPr>
                <w:color w:val="000000"/>
                <w:sz w:val="24"/>
                <w:szCs w:val="24"/>
              </w:rPr>
              <w:t>1</w:t>
            </w:r>
          </w:p>
        </w:tc>
      </w:tr>
      <w:tr w:rsidR="001C7931" w:rsidRPr="00621F5A" w:rsidTr="00EA5C82">
        <w:tc>
          <w:tcPr>
            <w:tcW w:w="667"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rPr>
                <w:color w:val="000000"/>
                <w:sz w:val="24"/>
                <w:szCs w:val="24"/>
              </w:rPr>
            </w:pPr>
            <w:r w:rsidRPr="00621F5A">
              <w:rPr>
                <w:color w:val="000000"/>
                <w:sz w:val="24"/>
                <w:szCs w:val="24"/>
              </w:rPr>
              <w:t>3</w:t>
            </w:r>
          </w:p>
        </w:tc>
        <w:tc>
          <w:tcPr>
            <w:tcW w:w="5803"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rPr>
                <w:color w:val="000000"/>
                <w:sz w:val="24"/>
                <w:szCs w:val="24"/>
              </w:rPr>
            </w:pPr>
            <w:r w:rsidRPr="00621F5A">
              <w:rPr>
                <w:color w:val="000000"/>
                <w:sz w:val="24"/>
                <w:szCs w:val="24"/>
              </w:rPr>
              <w:t>Модернизация образовательного процесса и процесса управления</w:t>
            </w:r>
          </w:p>
        </w:tc>
        <w:tc>
          <w:tcPr>
            <w:tcW w:w="889"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rPr>
                <w:color w:val="000000"/>
                <w:sz w:val="24"/>
                <w:szCs w:val="24"/>
              </w:rPr>
            </w:pPr>
            <w:r w:rsidRPr="00621F5A">
              <w:rPr>
                <w:color w:val="000000"/>
                <w:sz w:val="24"/>
                <w:szCs w:val="24"/>
              </w:rPr>
              <w:t>Да</w:t>
            </w:r>
          </w:p>
        </w:tc>
        <w:tc>
          <w:tcPr>
            <w:tcW w:w="893"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rPr>
                <w:color w:val="000000"/>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C7931" w:rsidRPr="00621F5A" w:rsidRDefault="001C7931" w:rsidP="00EA5C82">
            <w:pPr>
              <w:snapToGrid w:val="0"/>
              <w:ind w:right="-6"/>
              <w:rPr>
                <w:color w:val="000000"/>
                <w:sz w:val="24"/>
                <w:szCs w:val="24"/>
              </w:rPr>
            </w:pPr>
            <w:r w:rsidRPr="00621F5A">
              <w:rPr>
                <w:color w:val="000000"/>
                <w:sz w:val="24"/>
                <w:szCs w:val="24"/>
              </w:rPr>
              <w:t>2</w:t>
            </w:r>
          </w:p>
        </w:tc>
      </w:tr>
      <w:tr w:rsidR="001C7931" w:rsidRPr="00621F5A" w:rsidTr="00EA5C82">
        <w:tc>
          <w:tcPr>
            <w:tcW w:w="667"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rPr>
                <w:color w:val="000000"/>
                <w:sz w:val="24"/>
                <w:szCs w:val="24"/>
              </w:rPr>
            </w:pPr>
            <w:r w:rsidRPr="00621F5A">
              <w:rPr>
                <w:color w:val="000000"/>
                <w:sz w:val="24"/>
                <w:szCs w:val="24"/>
              </w:rPr>
              <w:t>4</w:t>
            </w:r>
          </w:p>
        </w:tc>
        <w:tc>
          <w:tcPr>
            <w:tcW w:w="5803"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jc w:val="both"/>
              <w:rPr>
                <w:color w:val="000000"/>
                <w:sz w:val="24"/>
                <w:szCs w:val="24"/>
              </w:rPr>
            </w:pPr>
            <w:r w:rsidRPr="00621F5A">
              <w:rPr>
                <w:color w:val="000000"/>
                <w:sz w:val="24"/>
                <w:szCs w:val="24"/>
              </w:rPr>
              <w:t>Информатизация управленческой деятельности</w:t>
            </w:r>
          </w:p>
        </w:tc>
        <w:tc>
          <w:tcPr>
            <w:tcW w:w="889"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rPr>
                <w:color w:val="000000"/>
                <w:sz w:val="24"/>
                <w:szCs w:val="24"/>
              </w:rPr>
            </w:pPr>
            <w:r w:rsidRPr="00621F5A">
              <w:rPr>
                <w:color w:val="000000"/>
                <w:sz w:val="24"/>
                <w:szCs w:val="24"/>
              </w:rPr>
              <w:t>Да</w:t>
            </w:r>
          </w:p>
        </w:tc>
        <w:tc>
          <w:tcPr>
            <w:tcW w:w="893"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rPr>
                <w:color w:val="000000"/>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C7931" w:rsidRPr="00621F5A" w:rsidRDefault="001C7931" w:rsidP="00EA5C82">
            <w:pPr>
              <w:snapToGrid w:val="0"/>
              <w:ind w:right="-6"/>
              <w:rPr>
                <w:color w:val="000000"/>
                <w:sz w:val="24"/>
                <w:szCs w:val="24"/>
              </w:rPr>
            </w:pPr>
            <w:r w:rsidRPr="00621F5A">
              <w:rPr>
                <w:color w:val="000000"/>
                <w:sz w:val="24"/>
                <w:szCs w:val="24"/>
              </w:rPr>
              <w:t>1,5</w:t>
            </w:r>
          </w:p>
        </w:tc>
      </w:tr>
      <w:tr w:rsidR="001C7931" w:rsidRPr="00621F5A" w:rsidTr="00EA5C82">
        <w:tc>
          <w:tcPr>
            <w:tcW w:w="667"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rPr>
                <w:color w:val="000000"/>
                <w:sz w:val="24"/>
                <w:szCs w:val="24"/>
              </w:rPr>
            </w:pPr>
            <w:r w:rsidRPr="00621F5A">
              <w:rPr>
                <w:color w:val="000000"/>
                <w:sz w:val="24"/>
                <w:szCs w:val="24"/>
              </w:rPr>
              <w:t>5</w:t>
            </w:r>
          </w:p>
        </w:tc>
        <w:tc>
          <w:tcPr>
            <w:tcW w:w="5803"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rPr>
                <w:color w:val="000000"/>
                <w:sz w:val="24"/>
                <w:szCs w:val="24"/>
              </w:rPr>
            </w:pPr>
            <w:r w:rsidRPr="00621F5A">
              <w:rPr>
                <w:color w:val="000000"/>
                <w:sz w:val="24"/>
                <w:szCs w:val="24"/>
              </w:rPr>
              <w:t>Наличие сайта М</w:t>
            </w:r>
            <w:r w:rsidR="001D17C2">
              <w:rPr>
                <w:color w:val="000000"/>
                <w:sz w:val="24"/>
                <w:szCs w:val="24"/>
              </w:rPr>
              <w:t>Б</w:t>
            </w:r>
            <w:r w:rsidRPr="00621F5A">
              <w:rPr>
                <w:color w:val="000000"/>
                <w:sz w:val="24"/>
                <w:szCs w:val="24"/>
              </w:rPr>
              <w:t>ОУ</w:t>
            </w:r>
          </w:p>
        </w:tc>
        <w:tc>
          <w:tcPr>
            <w:tcW w:w="889"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rPr>
                <w:color w:val="000000"/>
                <w:sz w:val="24"/>
                <w:szCs w:val="24"/>
              </w:rPr>
            </w:pPr>
            <w:r w:rsidRPr="00621F5A">
              <w:rPr>
                <w:color w:val="000000"/>
                <w:sz w:val="24"/>
                <w:szCs w:val="24"/>
              </w:rPr>
              <w:t>Да</w:t>
            </w:r>
          </w:p>
        </w:tc>
        <w:tc>
          <w:tcPr>
            <w:tcW w:w="893"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rPr>
                <w:color w:val="000000"/>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C7931" w:rsidRPr="00621F5A" w:rsidRDefault="001C7931" w:rsidP="00EA5C82">
            <w:pPr>
              <w:snapToGrid w:val="0"/>
              <w:ind w:right="-6"/>
              <w:rPr>
                <w:color w:val="000000"/>
                <w:sz w:val="24"/>
                <w:szCs w:val="24"/>
              </w:rPr>
            </w:pPr>
            <w:r w:rsidRPr="00621F5A">
              <w:rPr>
                <w:color w:val="000000"/>
                <w:sz w:val="24"/>
                <w:szCs w:val="24"/>
              </w:rPr>
              <w:t>1</w:t>
            </w:r>
          </w:p>
        </w:tc>
      </w:tr>
      <w:tr w:rsidR="001C7931" w:rsidRPr="00621F5A" w:rsidTr="00EA5C82">
        <w:tc>
          <w:tcPr>
            <w:tcW w:w="667"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rPr>
                <w:color w:val="000000"/>
                <w:sz w:val="24"/>
                <w:szCs w:val="24"/>
              </w:rPr>
            </w:pPr>
            <w:r w:rsidRPr="00621F5A">
              <w:rPr>
                <w:color w:val="000000"/>
                <w:sz w:val="24"/>
                <w:szCs w:val="24"/>
              </w:rPr>
              <w:t>6</w:t>
            </w:r>
          </w:p>
        </w:tc>
        <w:tc>
          <w:tcPr>
            <w:tcW w:w="5803"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jc w:val="both"/>
              <w:rPr>
                <w:color w:val="000000"/>
                <w:sz w:val="24"/>
                <w:szCs w:val="24"/>
              </w:rPr>
            </w:pPr>
            <w:r w:rsidRPr="00621F5A">
              <w:rPr>
                <w:color w:val="000000"/>
                <w:sz w:val="24"/>
                <w:szCs w:val="24"/>
              </w:rPr>
              <w:t>Наличие Положения о стимулировании труда  работников  М</w:t>
            </w:r>
            <w:r w:rsidR="001D17C2">
              <w:rPr>
                <w:color w:val="000000"/>
                <w:sz w:val="24"/>
                <w:szCs w:val="24"/>
              </w:rPr>
              <w:t>Б</w:t>
            </w:r>
            <w:r w:rsidRPr="00621F5A">
              <w:rPr>
                <w:color w:val="000000"/>
                <w:sz w:val="24"/>
                <w:szCs w:val="24"/>
              </w:rPr>
              <w:t>ОУ</w:t>
            </w:r>
          </w:p>
        </w:tc>
        <w:tc>
          <w:tcPr>
            <w:tcW w:w="889"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rPr>
                <w:color w:val="000000"/>
                <w:sz w:val="24"/>
                <w:szCs w:val="24"/>
              </w:rPr>
            </w:pPr>
            <w:r w:rsidRPr="00621F5A">
              <w:rPr>
                <w:color w:val="000000"/>
                <w:sz w:val="24"/>
                <w:szCs w:val="24"/>
              </w:rPr>
              <w:t>Да</w:t>
            </w:r>
          </w:p>
        </w:tc>
        <w:tc>
          <w:tcPr>
            <w:tcW w:w="893"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rPr>
                <w:color w:val="000000"/>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C7931" w:rsidRPr="00621F5A" w:rsidRDefault="001C7931" w:rsidP="00EA5C82">
            <w:pPr>
              <w:snapToGrid w:val="0"/>
              <w:ind w:right="-6"/>
              <w:rPr>
                <w:color w:val="000000"/>
                <w:sz w:val="24"/>
                <w:szCs w:val="24"/>
              </w:rPr>
            </w:pPr>
            <w:r w:rsidRPr="00621F5A">
              <w:rPr>
                <w:color w:val="000000"/>
                <w:sz w:val="24"/>
                <w:szCs w:val="24"/>
              </w:rPr>
              <w:t>0,5</w:t>
            </w:r>
          </w:p>
        </w:tc>
      </w:tr>
      <w:tr w:rsidR="001C7931" w:rsidRPr="00621F5A" w:rsidTr="00EA5C82">
        <w:tc>
          <w:tcPr>
            <w:tcW w:w="667"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rPr>
                <w:color w:val="000000"/>
                <w:sz w:val="24"/>
                <w:szCs w:val="24"/>
              </w:rPr>
            </w:pPr>
            <w:r w:rsidRPr="00621F5A">
              <w:rPr>
                <w:color w:val="000000"/>
                <w:sz w:val="24"/>
                <w:szCs w:val="24"/>
              </w:rPr>
              <w:t>7</w:t>
            </w:r>
          </w:p>
        </w:tc>
        <w:tc>
          <w:tcPr>
            <w:tcW w:w="5803"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jc w:val="both"/>
              <w:rPr>
                <w:color w:val="000000"/>
                <w:sz w:val="24"/>
                <w:szCs w:val="24"/>
              </w:rPr>
            </w:pPr>
            <w:r w:rsidRPr="00621F5A">
              <w:rPr>
                <w:color w:val="000000"/>
                <w:sz w:val="24"/>
                <w:szCs w:val="24"/>
              </w:rPr>
              <w:t xml:space="preserve">Положительная динамика успеваемости учащихся по </w:t>
            </w:r>
            <w:r w:rsidRPr="00621F5A">
              <w:rPr>
                <w:color w:val="000000"/>
                <w:sz w:val="24"/>
                <w:szCs w:val="24"/>
              </w:rPr>
              <w:lastRenderedPageBreak/>
              <w:t>результатам итоговой и промежуточной аттестации</w:t>
            </w:r>
          </w:p>
        </w:tc>
        <w:tc>
          <w:tcPr>
            <w:tcW w:w="889"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rPr>
                <w:color w:val="000000"/>
                <w:sz w:val="24"/>
                <w:szCs w:val="24"/>
              </w:rPr>
            </w:pPr>
            <w:r w:rsidRPr="00621F5A">
              <w:rPr>
                <w:color w:val="000000"/>
                <w:sz w:val="24"/>
                <w:szCs w:val="24"/>
              </w:rPr>
              <w:lastRenderedPageBreak/>
              <w:t>Да</w:t>
            </w:r>
          </w:p>
        </w:tc>
        <w:tc>
          <w:tcPr>
            <w:tcW w:w="893"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rPr>
                <w:color w:val="000000"/>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C7931" w:rsidRPr="00621F5A" w:rsidRDefault="001C7931" w:rsidP="00EA5C82">
            <w:pPr>
              <w:snapToGrid w:val="0"/>
              <w:ind w:right="-6"/>
              <w:rPr>
                <w:color w:val="000000"/>
                <w:sz w:val="24"/>
                <w:szCs w:val="24"/>
              </w:rPr>
            </w:pPr>
            <w:r w:rsidRPr="00621F5A">
              <w:rPr>
                <w:color w:val="000000"/>
                <w:sz w:val="24"/>
                <w:szCs w:val="24"/>
              </w:rPr>
              <w:t>2</w:t>
            </w:r>
          </w:p>
        </w:tc>
      </w:tr>
      <w:tr w:rsidR="001C7931" w:rsidRPr="00621F5A" w:rsidTr="00EA5C82">
        <w:tc>
          <w:tcPr>
            <w:tcW w:w="667"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rPr>
                <w:color w:val="000000"/>
                <w:sz w:val="24"/>
                <w:szCs w:val="24"/>
              </w:rPr>
            </w:pPr>
            <w:r w:rsidRPr="00621F5A">
              <w:rPr>
                <w:color w:val="000000"/>
                <w:sz w:val="24"/>
                <w:szCs w:val="24"/>
              </w:rPr>
              <w:lastRenderedPageBreak/>
              <w:t>8</w:t>
            </w:r>
          </w:p>
        </w:tc>
        <w:tc>
          <w:tcPr>
            <w:tcW w:w="5803"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jc w:val="both"/>
              <w:rPr>
                <w:color w:val="000000"/>
                <w:sz w:val="24"/>
                <w:szCs w:val="24"/>
              </w:rPr>
            </w:pPr>
            <w:r w:rsidRPr="00621F5A">
              <w:rPr>
                <w:color w:val="000000"/>
                <w:sz w:val="24"/>
                <w:szCs w:val="24"/>
              </w:rPr>
              <w:t>Применение в образовательном процессе здоровье сберегающих технологий</w:t>
            </w:r>
          </w:p>
        </w:tc>
        <w:tc>
          <w:tcPr>
            <w:tcW w:w="889"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rPr>
                <w:color w:val="000000"/>
                <w:sz w:val="24"/>
                <w:szCs w:val="24"/>
              </w:rPr>
            </w:pPr>
            <w:r w:rsidRPr="00621F5A">
              <w:rPr>
                <w:color w:val="000000"/>
                <w:sz w:val="24"/>
                <w:szCs w:val="24"/>
              </w:rPr>
              <w:t>Да</w:t>
            </w:r>
          </w:p>
        </w:tc>
        <w:tc>
          <w:tcPr>
            <w:tcW w:w="893"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rPr>
                <w:color w:val="000000"/>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C7931" w:rsidRPr="00621F5A" w:rsidRDefault="001C7931" w:rsidP="00EA5C82">
            <w:pPr>
              <w:snapToGrid w:val="0"/>
              <w:ind w:right="-6"/>
              <w:rPr>
                <w:color w:val="000000"/>
                <w:sz w:val="24"/>
                <w:szCs w:val="24"/>
              </w:rPr>
            </w:pPr>
            <w:r w:rsidRPr="00621F5A">
              <w:rPr>
                <w:color w:val="000000"/>
                <w:sz w:val="24"/>
                <w:szCs w:val="24"/>
              </w:rPr>
              <w:t>2</w:t>
            </w:r>
          </w:p>
        </w:tc>
      </w:tr>
      <w:tr w:rsidR="001C7931" w:rsidRPr="00621F5A" w:rsidTr="00EA5C82">
        <w:tc>
          <w:tcPr>
            <w:tcW w:w="667"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rPr>
                <w:color w:val="000000"/>
                <w:sz w:val="24"/>
                <w:szCs w:val="24"/>
              </w:rPr>
            </w:pPr>
            <w:r w:rsidRPr="00621F5A">
              <w:rPr>
                <w:color w:val="000000"/>
                <w:sz w:val="24"/>
                <w:szCs w:val="24"/>
              </w:rPr>
              <w:t>9</w:t>
            </w:r>
          </w:p>
        </w:tc>
        <w:tc>
          <w:tcPr>
            <w:tcW w:w="5803"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jc w:val="both"/>
              <w:rPr>
                <w:color w:val="000000"/>
                <w:sz w:val="24"/>
                <w:szCs w:val="24"/>
              </w:rPr>
            </w:pPr>
            <w:r w:rsidRPr="00621F5A">
              <w:rPr>
                <w:color w:val="000000"/>
                <w:sz w:val="24"/>
                <w:szCs w:val="24"/>
              </w:rPr>
              <w:t>Комплектование  классов третьей ступени  в соответствии с численность  контингента,  определённого  лицензией</w:t>
            </w:r>
          </w:p>
        </w:tc>
        <w:tc>
          <w:tcPr>
            <w:tcW w:w="889"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rPr>
                <w:color w:val="000000"/>
                <w:sz w:val="24"/>
                <w:szCs w:val="24"/>
              </w:rPr>
            </w:pPr>
            <w:r w:rsidRPr="00621F5A">
              <w:rPr>
                <w:color w:val="000000"/>
                <w:sz w:val="24"/>
                <w:szCs w:val="24"/>
              </w:rPr>
              <w:t>Да</w:t>
            </w:r>
          </w:p>
        </w:tc>
        <w:tc>
          <w:tcPr>
            <w:tcW w:w="893"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rPr>
                <w:color w:val="000000"/>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C7931" w:rsidRPr="00621F5A" w:rsidRDefault="001C7931" w:rsidP="00EA5C82">
            <w:pPr>
              <w:snapToGrid w:val="0"/>
              <w:ind w:right="-6"/>
              <w:rPr>
                <w:color w:val="000000"/>
                <w:sz w:val="24"/>
                <w:szCs w:val="24"/>
              </w:rPr>
            </w:pPr>
            <w:r w:rsidRPr="00621F5A">
              <w:rPr>
                <w:color w:val="000000"/>
                <w:sz w:val="24"/>
                <w:szCs w:val="24"/>
              </w:rPr>
              <w:t>2</w:t>
            </w:r>
          </w:p>
        </w:tc>
      </w:tr>
      <w:tr w:rsidR="001C7931" w:rsidRPr="00621F5A" w:rsidTr="00EA5C82">
        <w:tc>
          <w:tcPr>
            <w:tcW w:w="667"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rPr>
                <w:color w:val="000000"/>
                <w:sz w:val="24"/>
                <w:szCs w:val="24"/>
              </w:rPr>
            </w:pPr>
            <w:r w:rsidRPr="00621F5A">
              <w:rPr>
                <w:color w:val="000000"/>
                <w:sz w:val="24"/>
                <w:szCs w:val="24"/>
              </w:rPr>
              <w:t>10</w:t>
            </w:r>
          </w:p>
        </w:tc>
        <w:tc>
          <w:tcPr>
            <w:tcW w:w="5803"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jc w:val="both"/>
              <w:rPr>
                <w:color w:val="000000"/>
                <w:sz w:val="24"/>
                <w:szCs w:val="24"/>
              </w:rPr>
            </w:pPr>
            <w:r w:rsidRPr="00621F5A">
              <w:rPr>
                <w:color w:val="000000"/>
                <w:sz w:val="24"/>
                <w:szCs w:val="24"/>
              </w:rPr>
              <w:t>Занятость учащихся во внеурочное время.</w:t>
            </w:r>
          </w:p>
        </w:tc>
        <w:tc>
          <w:tcPr>
            <w:tcW w:w="889"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rPr>
                <w:color w:val="000000"/>
                <w:sz w:val="24"/>
                <w:szCs w:val="24"/>
              </w:rPr>
            </w:pPr>
            <w:r w:rsidRPr="00621F5A">
              <w:rPr>
                <w:color w:val="000000"/>
                <w:sz w:val="24"/>
                <w:szCs w:val="24"/>
              </w:rPr>
              <w:t>Да</w:t>
            </w:r>
          </w:p>
        </w:tc>
        <w:tc>
          <w:tcPr>
            <w:tcW w:w="893"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rPr>
                <w:color w:val="000000"/>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C7931" w:rsidRPr="00621F5A" w:rsidRDefault="001C7931" w:rsidP="00EA5C82">
            <w:pPr>
              <w:snapToGrid w:val="0"/>
              <w:ind w:right="-6"/>
              <w:rPr>
                <w:color w:val="000000"/>
                <w:sz w:val="24"/>
                <w:szCs w:val="24"/>
              </w:rPr>
            </w:pPr>
            <w:r w:rsidRPr="00621F5A">
              <w:rPr>
                <w:color w:val="000000"/>
                <w:sz w:val="24"/>
                <w:szCs w:val="24"/>
              </w:rPr>
              <w:t>2</w:t>
            </w:r>
          </w:p>
        </w:tc>
      </w:tr>
      <w:tr w:rsidR="001C7931" w:rsidRPr="00621F5A" w:rsidTr="00EA5C82">
        <w:tc>
          <w:tcPr>
            <w:tcW w:w="667"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rPr>
                <w:color w:val="000000"/>
                <w:sz w:val="24"/>
                <w:szCs w:val="24"/>
              </w:rPr>
            </w:pPr>
            <w:r w:rsidRPr="00621F5A">
              <w:rPr>
                <w:color w:val="000000"/>
                <w:sz w:val="24"/>
                <w:szCs w:val="24"/>
              </w:rPr>
              <w:t>11</w:t>
            </w:r>
          </w:p>
        </w:tc>
        <w:tc>
          <w:tcPr>
            <w:tcW w:w="5803"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rPr>
                <w:color w:val="000000"/>
                <w:sz w:val="24"/>
                <w:szCs w:val="24"/>
              </w:rPr>
            </w:pPr>
            <w:r w:rsidRPr="00621F5A">
              <w:rPr>
                <w:color w:val="000000"/>
                <w:sz w:val="24"/>
                <w:szCs w:val="24"/>
              </w:rPr>
              <w:t>Методическая работа коллектива М</w:t>
            </w:r>
            <w:r w:rsidR="001D17C2">
              <w:rPr>
                <w:color w:val="000000"/>
                <w:sz w:val="24"/>
                <w:szCs w:val="24"/>
              </w:rPr>
              <w:t>Б</w:t>
            </w:r>
            <w:r w:rsidRPr="00621F5A">
              <w:rPr>
                <w:color w:val="000000"/>
                <w:sz w:val="24"/>
                <w:szCs w:val="24"/>
              </w:rPr>
              <w:t xml:space="preserve">ОУ </w:t>
            </w:r>
          </w:p>
        </w:tc>
        <w:tc>
          <w:tcPr>
            <w:tcW w:w="889"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rPr>
                <w:color w:val="000000"/>
                <w:sz w:val="24"/>
                <w:szCs w:val="24"/>
              </w:rPr>
            </w:pPr>
            <w:r w:rsidRPr="00621F5A">
              <w:rPr>
                <w:color w:val="000000"/>
                <w:sz w:val="24"/>
                <w:szCs w:val="24"/>
              </w:rPr>
              <w:t>Да</w:t>
            </w:r>
          </w:p>
        </w:tc>
        <w:tc>
          <w:tcPr>
            <w:tcW w:w="893"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rPr>
                <w:color w:val="000000"/>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C7931" w:rsidRPr="00621F5A" w:rsidRDefault="001C7931" w:rsidP="00EA5C82">
            <w:pPr>
              <w:snapToGrid w:val="0"/>
              <w:ind w:right="-6"/>
              <w:rPr>
                <w:color w:val="000000"/>
                <w:sz w:val="24"/>
                <w:szCs w:val="24"/>
              </w:rPr>
            </w:pPr>
            <w:r w:rsidRPr="00621F5A">
              <w:rPr>
                <w:color w:val="000000"/>
                <w:sz w:val="24"/>
                <w:szCs w:val="24"/>
              </w:rPr>
              <w:t>1</w:t>
            </w:r>
          </w:p>
        </w:tc>
      </w:tr>
      <w:tr w:rsidR="001C7931" w:rsidRPr="00621F5A" w:rsidTr="00EA5C82">
        <w:tc>
          <w:tcPr>
            <w:tcW w:w="667"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rPr>
                <w:color w:val="000000"/>
                <w:sz w:val="24"/>
                <w:szCs w:val="24"/>
              </w:rPr>
            </w:pPr>
            <w:r w:rsidRPr="00621F5A">
              <w:rPr>
                <w:color w:val="000000"/>
                <w:sz w:val="24"/>
                <w:szCs w:val="24"/>
              </w:rPr>
              <w:t>12</w:t>
            </w:r>
          </w:p>
        </w:tc>
        <w:tc>
          <w:tcPr>
            <w:tcW w:w="5803"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rPr>
                <w:color w:val="000000"/>
                <w:sz w:val="24"/>
                <w:szCs w:val="24"/>
              </w:rPr>
            </w:pPr>
            <w:r w:rsidRPr="00621F5A">
              <w:rPr>
                <w:color w:val="000000"/>
                <w:sz w:val="24"/>
                <w:szCs w:val="24"/>
              </w:rPr>
              <w:t>Правонарушения обучающихся</w:t>
            </w:r>
          </w:p>
        </w:tc>
        <w:tc>
          <w:tcPr>
            <w:tcW w:w="889"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rPr>
                <w:color w:val="000000"/>
                <w:sz w:val="24"/>
                <w:szCs w:val="24"/>
              </w:rPr>
            </w:pPr>
          </w:p>
        </w:tc>
        <w:tc>
          <w:tcPr>
            <w:tcW w:w="893"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rPr>
                <w:color w:val="000000"/>
                <w:sz w:val="24"/>
                <w:szCs w:val="24"/>
              </w:rPr>
            </w:pPr>
            <w:r w:rsidRPr="00621F5A">
              <w:rPr>
                <w:color w:val="000000"/>
                <w:sz w:val="24"/>
                <w:szCs w:val="24"/>
              </w:rPr>
              <w:t>Нет</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C7931" w:rsidRPr="00621F5A" w:rsidRDefault="001C7931" w:rsidP="00EA5C82">
            <w:pPr>
              <w:snapToGrid w:val="0"/>
              <w:ind w:right="-6"/>
              <w:rPr>
                <w:color w:val="000000"/>
                <w:sz w:val="24"/>
                <w:szCs w:val="24"/>
              </w:rPr>
            </w:pPr>
            <w:r w:rsidRPr="00621F5A">
              <w:rPr>
                <w:color w:val="000000"/>
                <w:sz w:val="24"/>
                <w:szCs w:val="24"/>
              </w:rPr>
              <w:t>2</w:t>
            </w:r>
          </w:p>
        </w:tc>
      </w:tr>
      <w:tr w:rsidR="001C7931" w:rsidRPr="00621F5A" w:rsidTr="00EA5C82">
        <w:tc>
          <w:tcPr>
            <w:tcW w:w="667"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rPr>
                <w:color w:val="000000"/>
                <w:sz w:val="24"/>
                <w:szCs w:val="24"/>
              </w:rPr>
            </w:pPr>
            <w:r w:rsidRPr="00621F5A">
              <w:rPr>
                <w:color w:val="000000"/>
                <w:sz w:val="24"/>
                <w:szCs w:val="24"/>
              </w:rPr>
              <w:t>13</w:t>
            </w:r>
          </w:p>
        </w:tc>
        <w:tc>
          <w:tcPr>
            <w:tcW w:w="5803"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rPr>
                <w:color w:val="000000"/>
                <w:sz w:val="24"/>
                <w:szCs w:val="24"/>
              </w:rPr>
            </w:pPr>
            <w:r w:rsidRPr="00621F5A">
              <w:rPr>
                <w:color w:val="000000"/>
                <w:sz w:val="24"/>
                <w:szCs w:val="24"/>
              </w:rPr>
              <w:t>Исполнение бюджета</w:t>
            </w:r>
          </w:p>
        </w:tc>
        <w:tc>
          <w:tcPr>
            <w:tcW w:w="889"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rPr>
                <w:color w:val="000000"/>
                <w:sz w:val="24"/>
                <w:szCs w:val="24"/>
              </w:rPr>
            </w:pPr>
            <w:r w:rsidRPr="00621F5A">
              <w:rPr>
                <w:color w:val="000000"/>
                <w:sz w:val="24"/>
                <w:szCs w:val="24"/>
              </w:rPr>
              <w:t>Да</w:t>
            </w:r>
          </w:p>
        </w:tc>
        <w:tc>
          <w:tcPr>
            <w:tcW w:w="893"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rPr>
                <w:color w:val="000000"/>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C7931" w:rsidRPr="00621F5A" w:rsidRDefault="001C7931" w:rsidP="00EA5C82">
            <w:pPr>
              <w:snapToGrid w:val="0"/>
              <w:ind w:right="-6"/>
              <w:rPr>
                <w:color w:val="000000"/>
                <w:sz w:val="24"/>
                <w:szCs w:val="24"/>
              </w:rPr>
            </w:pPr>
            <w:r w:rsidRPr="00621F5A">
              <w:rPr>
                <w:color w:val="000000"/>
                <w:sz w:val="24"/>
                <w:szCs w:val="24"/>
              </w:rPr>
              <w:t>1</w:t>
            </w:r>
          </w:p>
        </w:tc>
      </w:tr>
      <w:tr w:rsidR="001C7931" w:rsidRPr="00621F5A" w:rsidTr="00EA5C82">
        <w:tc>
          <w:tcPr>
            <w:tcW w:w="667"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rPr>
                <w:color w:val="000000"/>
                <w:sz w:val="24"/>
                <w:szCs w:val="24"/>
              </w:rPr>
            </w:pPr>
            <w:r w:rsidRPr="00621F5A">
              <w:rPr>
                <w:color w:val="000000"/>
                <w:sz w:val="24"/>
                <w:szCs w:val="24"/>
              </w:rPr>
              <w:t>14</w:t>
            </w:r>
          </w:p>
        </w:tc>
        <w:tc>
          <w:tcPr>
            <w:tcW w:w="5803"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rPr>
                <w:color w:val="000000"/>
                <w:sz w:val="24"/>
                <w:szCs w:val="24"/>
              </w:rPr>
            </w:pPr>
            <w:r w:rsidRPr="00621F5A">
              <w:rPr>
                <w:color w:val="000000"/>
                <w:sz w:val="24"/>
                <w:szCs w:val="24"/>
              </w:rPr>
              <w:t>Педагогические кадры</w:t>
            </w:r>
          </w:p>
        </w:tc>
        <w:tc>
          <w:tcPr>
            <w:tcW w:w="889"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rPr>
                <w:color w:val="000000"/>
                <w:sz w:val="24"/>
                <w:szCs w:val="24"/>
              </w:rPr>
            </w:pPr>
            <w:r w:rsidRPr="00621F5A">
              <w:rPr>
                <w:color w:val="000000"/>
                <w:sz w:val="24"/>
                <w:szCs w:val="24"/>
              </w:rPr>
              <w:t>Да</w:t>
            </w:r>
          </w:p>
        </w:tc>
        <w:tc>
          <w:tcPr>
            <w:tcW w:w="893"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rPr>
                <w:color w:val="000000"/>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C7931" w:rsidRPr="00621F5A" w:rsidRDefault="001C7931" w:rsidP="00EA5C82">
            <w:pPr>
              <w:snapToGrid w:val="0"/>
              <w:ind w:right="-6"/>
              <w:rPr>
                <w:color w:val="000000"/>
                <w:sz w:val="24"/>
                <w:szCs w:val="24"/>
              </w:rPr>
            </w:pPr>
            <w:r w:rsidRPr="00621F5A">
              <w:rPr>
                <w:color w:val="000000"/>
                <w:sz w:val="24"/>
                <w:szCs w:val="24"/>
              </w:rPr>
              <w:t>1</w:t>
            </w:r>
          </w:p>
        </w:tc>
      </w:tr>
      <w:tr w:rsidR="001C7931" w:rsidRPr="00621F5A" w:rsidTr="00EA5C82">
        <w:tc>
          <w:tcPr>
            <w:tcW w:w="667"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rPr>
                <w:color w:val="000000"/>
                <w:sz w:val="24"/>
                <w:szCs w:val="24"/>
              </w:rPr>
            </w:pPr>
            <w:r w:rsidRPr="00621F5A">
              <w:rPr>
                <w:color w:val="000000"/>
                <w:sz w:val="24"/>
                <w:szCs w:val="24"/>
              </w:rPr>
              <w:t>15</w:t>
            </w:r>
          </w:p>
        </w:tc>
        <w:tc>
          <w:tcPr>
            <w:tcW w:w="5803"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rPr>
                <w:color w:val="000000"/>
                <w:sz w:val="24"/>
                <w:szCs w:val="24"/>
              </w:rPr>
            </w:pPr>
            <w:r w:rsidRPr="00621F5A">
              <w:rPr>
                <w:color w:val="000000"/>
                <w:sz w:val="24"/>
                <w:szCs w:val="24"/>
              </w:rPr>
              <w:t>Организация питания</w:t>
            </w:r>
          </w:p>
        </w:tc>
        <w:tc>
          <w:tcPr>
            <w:tcW w:w="889"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rPr>
                <w:color w:val="000000"/>
                <w:sz w:val="24"/>
                <w:szCs w:val="24"/>
              </w:rPr>
            </w:pPr>
            <w:r w:rsidRPr="00621F5A">
              <w:rPr>
                <w:color w:val="000000"/>
                <w:sz w:val="24"/>
                <w:szCs w:val="24"/>
              </w:rPr>
              <w:t>Да</w:t>
            </w:r>
          </w:p>
        </w:tc>
        <w:tc>
          <w:tcPr>
            <w:tcW w:w="893"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rPr>
                <w:color w:val="000000"/>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C7931" w:rsidRPr="00621F5A" w:rsidRDefault="001C7931" w:rsidP="00EA5C82">
            <w:pPr>
              <w:snapToGrid w:val="0"/>
              <w:ind w:right="-6"/>
              <w:rPr>
                <w:color w:val="000000"/>
                <w:sz w:val="24"/>
                <w:szCs w:val="24"/>
              </w:rPr>
            </w:pPr>
            <w:r w:rsidRPr="00621F5A">
              <w:rPr>
                <w:color w:val="000000"/>
                <w:sz w:val="24"/>
                <w:szCs w:val="24"/>
              </w:rPr>
              <w:t>2</w:t>
            </w:r>
          </w:p>
        </w:tc>
      </w:tr>
      <w:tr w:rsidR="001C7931" w:rsidRPr="00621F5A" w:rsidTr="00EA5C82">
        <w:tc>
          <w:tcPr>
            <w:tcW w:w="667"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rPr>
                <w:color w:val="000000"/>
                <w:sz w:val="24"/>
                <w:szCs w:val="24"/>
              </w:rPr>
            </w:pPr>
            <w:r w:rsidRPr="00621F5A">
              <w:rPr>
                <w:color w:val="000000"/>
                <w:sz w:val="24"/>
                <w:szCs w:val="24"/>
              </w:rPr>
              <w:t>16</w:t>
            </w:r>
          </w:p>
        </w:tc>
        <w:tc>
          <w:tcPr>
            <w:tcW w:w="5803"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rPr>
                <w:color w:val="000000"/>
                <w:sz w:val="24"/>
                <w:szCs w:val="24"/>
              </w:rPr>
            </w:pPr>
            <w:r w:rsidRPr="00621F5A">
              <w:rPr>
                <w:color w:val="000000"/>
                <w:sz w:val="24"/>
                <w:szCs w:val="24"/>
              </w:rPr>
              <w:t>Особые условия труда</w:t>
            </w:r>
          </w:p>
        </w:tc>
        <w:tc>
          <w:tcPr>
            <w:tcW w:w="889"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rPr>
                <w:color w:val="000000"/>
                <w:sz w:val="24"/>
                <w:szCs w:val="24"/>
              </w:rPr>
            </w:pPr>
            <w:r w:rsidRPr="00621F5A">
              <w:rPr>
                <w:color w:val="000000"/>
                <w:sz w:val="24"/>
                <w:szCs w:val="24"/>
              </w:rPr>
              <w:t>Да</w:t>
            </w:r>
          </w:p>
        </w:tc>
        <w:tc>
          <w:tcPr>
            <w:tcW w:w="893"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rPr>
                <w:color w:val="000000"/>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C7931" w:rsidRPr="00621F5A" w:rsidRDefault="001C7931" w:rsidP="00EA5C82">
            <w:pPr>
              <w:snapToGrid w:val="0"/>
              <w:ind w:right="-6"/>
              <w:rPr>
                <w:color w:val="000000"/>
                <w:sz w:val="24"/>
                <w:szCs w:val="24"/>
              </w:rPr>
            </w:pPr>
            <w:r w:rsidRPr="00621F5A">
              <w:rPr>
                <w:color w:val="000000"/>
                <w:sz w:val="24"/>
                <w:szCs w:val="24"/>
              </w:rPr>
              <w:t>2</w:t>
            </w:r>
          </w:p>
        </w:tc>
      </w:tr>
      <w:tr w:rsidR="001C7931" w:rsidRPr="00621F5A" w:rsidTr="00EA5C82">
        <w:tc>
          <w:tcPr>
            <w:tcW w:w="667"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rPr>
                <w:color w:val="000000"/>
                <w:sz w:val="24"/>
                <w:szCs w:val="24"/>
              </w:rPr>
            </w:pPr>
            <w:r w:rsidRPr="00621F5A">
              <w:rPr>
                <w:color w:val="000000"/>
                <w:sz w:val="24"/>
                <w:szCs w:val="24"/>
              </w:rPr>
              <w:t>17</w:t>
            </w:r>
          </w:p>
        </w:tc>
        <w:tc>
          <w:tcPr>
            <w:tcW w:w="5803"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rPr>
                <w:color w:val="000000"/>
                <w:sz w:val="24"/>
                <w:szCs w:val="24"/>
              </w:rPr>
            </w:pPr>
            <w:r w:rsidRPr="00621F5A">
              <w:rPr>
                <w:color w:val="000000"/>
                <w:sz w:val="24"/>
                <w:szCs w:val="24"/>
              </w:rPr>
              <w:t>Особый статус М</w:t>
            </w:r>
            <w:r w:rsidR="001D17C2">
              <w:rPr>
                <w:color w:val="000000"/>
                <w:sz w:val="24"/>
                <w:szCs w:val="24"/>
              </w:rPr>
              <w:t>Б</w:t>
            </w:r>
            <w:r w:rsidRPr="00621F5A">
              <w:rPr>
                <w:color w:val="000000"/>
                <w:sz w:val="24"/>
                <w:szCs w:val="24"/>
              </w:rPr>
              <w:t>ОУ</w:t>
            </w:r>
          </w:p>
        </w:tc>
        <w:tc>
          <w:tcPr>
            <w:tcW w:w="889"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rPr>
                <w:color w:val="000000"/>
                <w:sz w:val="24"/>
                <w:szCs w:val="24"/>
              </w:rPr>
            </w:pPr>
            <w:r w:rsidRPr="00621F5A">
              <w:rPr>
                <w:color w:val="000000"/>
                <w:sz w:val="24"/>
                <w:szCs w:val="24"/>
              </w:rPr>
              <w:t>Да</w:t>
            </w:r>
          </w:p>
        </w:tc>
        <w:tc>
          <w:tcPr>
            <w:tcW w:w="893"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rPr>
                <w:color w:val="000000"/>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C7931" w:rsidRPr="00621F5A" w:rsidRDefault="001C7931" w:rsidP="00EA5C82">
            <w:pPr>
              <w:snapToGrid w:val="0"/>
              <w:ind w:right="-6"/>
              <w:rPr>
                <w:color w:val="000000"/>
                <w:sz w:val="24"/>
                <w:szCs w:val="24"/>
              </w:rPr>
            </w:pPr>
            <w:r w:rsidRPr="00621F5A">
              <w:rPr>
                <w:color w:val="000000"/>
                <w:sz w:val="24"/>
                <w:szCs w:val="24"/>
              </w:rPr>
              <w:t>1-2</w:t>
            </w:r>
          </w:p>
        </w:tc>
      </w:tr>
      <w:tr w:rsidR="001C7931" w:rsidRPr="00621F5A" w:rsidTr="00EA5C82">
        <w:tc>
          <w:tcPr>
            <w:tcW w:w="667"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rPr>
                <w:color w:val="000000"/>
                <w:sz w:val="24"/>
                <w:szCs w:val="24"/>
              </w:rPr>
            </w:pPr>
            <w:r w:rsidRPr="00621F5A">
              <w:rPr>
                <w:color w:val="000000"/>
                <w:sz w:val="24"/>
                <w:szCs w:val="24"/>
              </w:rPr>
              <w:t>18</w:t>
            </w:r>
          </w:p>
        </w:tc>
        <w:tc>
          <w:tcPr>
            <w:tcW w:w="5803"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rPr>
                <w:color w:val="000000"/>
                <w:sz w:val="24"/>
                <w:szCs w:val="24"/>
              </w:rPr>
            </w:pPr>
            <w:r w:rsidRPr="00621F5A">
              <w:rPr>
                <w:color w:val="000000"/>
                <w:sz w:val="24"/>
                <w:szCs w:val="24"/>
              </w:rPr>
              <w:t>Наличие призеров и победителей олимпиад, НОУ, соревнований и конкурсов</w:t>
            </w:r>
          </w:p>
          <w:p w:rsidR="001C7931" w:rsidRPr="00621F5A" w:rsidRDefault="001C7931" w:rsidP="00EA5C82">
            <w:pPr>
              <w:tabs>
                <w:tab w:val="left" w:pos="2423"/>
              </w:tabs>
              <w:ind w:right="-6"/>
              <w:rPr>
                <w:color w:val="000000"/>
                <w:sz w:val="24"/>
                <w:szCs w:val="24"/>
              </w:rPr>
            </w:pPr>
            <w:r w:rsidRPr="00621F5A">
              <w:rPr>
                <w:color w:val="000000"/>
                <w:sz w:val="24"/>
                <w:szCs w:val="24"/>
              </w:rPr>
              <w:t>- на  уровне района города и на уровне городского поселения</w:t>
            </w:r>
          </w:p>
          <w:p w:rsidR="001C7931" w:rsidRPr="00621F5A" w:rsidRDefault="001C7931" w:rsidP="00EA5C82">
            <w:pPr>
              <w:tabs>
                <w:tab w:val="left" w:pos="2423"/>
              </w:tabs>
              <w:ind w:right="-6"/>
              <w:rPr>
                <w:color w:val="000000"/>
                <w:sz w:val="24"/>
                <w:szCs w:val="24"/>
              </w:rPr>
            </w:pPr>
            <w:r w:rsidRPr="00621F5A">
              <w:rPr>
                <w:color w:val="000000"/>
                <w:sz w:val="24"/>
                <w:szCs w:val="24"/>
              </w:rPr>
              <w:t xml:space="preserve">- на городском уровне или уровне муниципального района </w:t>
            </w:r>
          </w:p>
          <w:p w:rsidR="001C7931" w:rsidRPr="00621F5A" w:rsidRDefault="001C7931" w:rsidP="00EA5C82">
            <w:pPr>
              <w:tabs>
                <w:tab w:val="left" w:pos="2423"/>
              </w:tabs>
              <w:ind w:right="-6"/>
              <w:rPr>
                <w:color w:val="000000"/>
                <w:sz w:val="24"/>
                <w:szCs w:val="24"/>
              </w:rPr>
            </w:pPr>
            <w:r w:rsidRPr="00621F5A">
              <w:rPr>
                <w:color w:val="000000"/>
                <w:sz w:val="24"/>
                <w:szCs w:val="24"/>
              </w:rPr>
              <w:t>- на областном уровне</w:t>
            </w:r>
          </w:p>
          <w:p w:rsidR="001C7931" w:rsidRPr="00621F5A" w:rsidRDefault="001C7931" w:rsidP="00EA5C82">
            <w:pPr>
              <w:tabs>
                <w:tab w:val="left" w:pos="2423"/>
              </w:tabs>
              <w:ind w:right="-6"/>
              <w:rPr>
                <w:color w:val="000000"/>
                <w:sz w:val="24"/>
                <w:szCs w:val="24"/>
              </w:rPr>
            </w:pPr>
            <w:r w:rsidRPr="00621F5A">
              <w:rPr>
                <w:color w:val="000000"/>
                <w:sz w:val="24"/>
                <w:szCs w:val="24"/>
              </w:rPr>
              <w:t>- на федеральном уровне</w:t>
            </w:r>
          </w:p>
        </w:tc>
        <w:tc>
          <w:tcPr>
            <w:tcW w:w="889"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rPr>
                <w:color w:val="000000"/>
                <w:sz w:val="24"/>
                <w:szCs w:val="24"/>
              </w:rPr>
            </w:pPr>
          </w:p>
          <w:p w:rsidR="001C7931" w:rsidRPr="00621F5A" w:rsidRDefault="001C7931" w:rsidP="00EA5C82">
            <w:pPr>
              <w:ind w:right="-6"/>
              <w:rPr>
                <w:color w:val="000000"/>
                <w:sz w:val="24"/>
                <w:szCs w:val="24"/>
              </w:rPr>
            </w:pPr>
          </w:p>
          <w:p w:rsidR="001C7931" w:rsidRPr="00621F5A" w:rsidRDefault="001C7931" w:rsidP="00EA5C82">
            <w:pPr>
              <w:ind w:right="-6"/>
              <w:rPr>
                <w:color w:val="000000"/>
                <w:sz w:val="24"/>
                <w:szCs w:val="24"/>
              </w:rPr>
            </w:pPr>
            <w:r w:rsidRPr="00621F5A">
              <w:rPr>
                <w:color w:val="000000"/>
                <w:sz w:val="24"/>
                <w:szCs w:val="24"/>
              </w:rPr>
              <w:t>Да</w:t>
            </w:r>
          </w:p>
          <w:p w:rsidR="001C7931" w:rsidRPr="00621F5A" w:rsidRDefault="001C7931" w:rsidP="00EA5C82">
            <w:pPr>
              <w:ind w:right="-6"/>
              <w:rPr>
                <w:color w:val="000000"/>
                <w:sz w:val="24"/>
                <w:szCs w:val="24"/>
              </w:rPr>
            </w:pPr>
          </w:p>
          <w:p w:rsidR="001C7931" w:rsidRPr="00621F5A" w:rsidRDefault="001C7931" w:rsidP="00EA5C82">
            <w:pPr>
              <w:ind w:right="-6"/>
              <w:rPr>
                <w:color w:val="000000"/>
                <w:sz w:val="24"/>
                <w:szCs w:val="24"/>
              </w:rPr>
            </w:pPr>
            <w:r w:rsidRPr="00621F5A">
              <w:rPr>
                <w:color w:val="000000"/>
                <w:sz w:val="24"/>
                <w:szCs w:val="24"/>
              </w:rPr>
              <w:t>Да</w:t>
            </w:r>
          </w:p>
          <w:p w:rsidR="001C7931" w:rsidRPr="00621F5A" w:rsidRDefault="001C7931" w:rsidP="00EA5C82">
            <w:pPr>
              <w:ind w:right="-6"/>
              <w:rPr>
                <w:color w:val="000000"/>
                <w:sz w:val="24"/>
                <w:szCs w:val="24"/>
              </w:rPr>
            </w:pPr>
          </w:p>
          <w:p w:rsidR="001C7931" w:rsidRPr="00621F5A" w:rsidRDefault="001C7931" w:rsidP="00EA5C82">
            <w:pPr>
              <w:ind w:right="-6"/>
              <w:rPr>
                <w:color w:val="000000"/>
                <w:sz w:val="24"/>
                <w:szCs w:val="24"/>
              </w:rPr>
            </w:pPr>
            <w:r w:rsidRPr="00621F5A">
              <w:rPr>
                <w:color w:val="000000"/>
                <w:sz w:val="24"/>
                <w:szCs w:val="24"/>
              </w:rPr>
              <w:t>Да</w:t>
            </w:r>
          </w:p>
          <w:p w:rsidR="001C7931" w:rsidRPr="00621F5A" w:rsidRDefault="001C7931" w:rsidP="00EA5C82">
            <w:pPr>
              <w:ind w:right="-6"/>
              <w:rPr>
                <w:color w:val="000000"/>
                <w:sz w:val="24"/>
                <w:szCs w:val="24"/>
              </w:rPr>
            </w:pPr>
            <w:r w:rsidRPr="00621F5A">
              <w:rPr>
                <w:color w:val="000000"/>
                <w:sz w:val="24"/>
                <w:szCs w:val="24"/>
              </w:rPr>
              <w:t>Да</w:t>
            </w:r>
          </w:p>
        </w:tc>
        <w:tc>
          <w:tcPr>
            <w:tcW w:w="893"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rPr>
                <w:color w:val="000000"/>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C7931" w:rsidRPr="00621F5A" w:rsidRDefault="001C7931" w:rsidP="00EA5C82">
            <w:pPr>
              <w:snapToGrid w:val="0"/>
              <w:ind w:right="-6"/>
              <w:rPr>
                <w:color w:val="000000"/>
                <w:sz w:val="24"/>
                <w:szCs w:val="24"/>
              </w:rPr>
            </w:pPr>
          </w:p>
          <w:p w:rsidR="001C7931" w:rsidRPr="00621F5A" w:rsidRDefault="001C7931" w:rsidP="00EA5C82">
            <w:pPr>
              <w:ind w:right="-6"/>
              <w:rPr>
                <w:color w:val="000000"/>
                <w:sz w:val="24"/>
                <w:szCs w:val="24"/>
              </w:rPr>
            </w:pPr>
          </w:p>
          <w:p w:rsidR="001C7931" w:rsidRPr="00621F5A" w:rsidRDefault="001C7931" w:rsidP="00EA5C82">
            <w:pPr>
              <w:ind w:right="-6"/>
              <w:rPr>
                <w:color w:val="000000"/>
                <w:sz w:val="24"/>
                <w:szCs w:val="24"/>
              </w:rPr>
            </w:pPr>
            <w:r w:rsidRPr="00621F5A">
              <w:rPr>
                <w:color w:val="000000"/>
                <w:sz w:val="24"/>
                <w:szCs w:val="24"/>
              </w:rPr>
              <w:t>0,5</w:t>
            </w:r>
          </w:p>
          <w:p w:rsidR="001C7931" w:rsidRPr="00621F5A" w:rsidRDefault="001C7931" w:rsidP="00EA5C82">
            <w:pPr>
              <w:ind w:right="-6"/>
              <w:rPr>
                <w:color w:val="000000"/>
                <w:sz w:val="24"/>
                <w:szCs w:val="24"/>
              </w:rPr>
            </w:pPr>
          </w:p>
          <w:p w:rsidR="001C7931" w:rsidRPr="00621F5A" w:rsidRDefault="001C7931" w:rsidP="00EA5C82">
            <w:pPr>
              <w:ind w:right="-6"/>
              <w:rPr>
                <w:color w:val="000000"/>
                <w:sz w:val="24"/>
                <w:szCs w:val="24"/>
              </w:rPr>
            </w:pPr>
            <w:r w:rsidRPr="00621F5A">
              <w:rPr>
                <w:color w:val="000000"/>
                <w:sz w:val="24"/>
                <w:szCs w:val="24"/>
              </w:rPr>
              <w:t>1</w:t>
            </w:r>
          </w:p>
          <w:p w:rsidR="001C7931" w:rsidRPr="00621F5A" w:rsidRDefault="001C7931" w:rsidP="00EA5C82">
            <w:pPr>
              <w:ind w:right="-6"/>
              <w:rPr>
                <w:color w:val="000000"/>
                <w:sz w:val="24"/>
                <w:szCs w:val="24"/>
              </w:rPr>
            </w:pPr>
          </w:p>
          <w:p w:rsidR="001C7931" w:rsidRPr="00621F5A" w:rsidRDefault="001C7931" w:rsidP="00EA5C82">
            <w:pPr>
              <w:ind w:right="-6"/>
              <w:rPr>
                <w:color w:val="000000"/>
                <w:sz w:val="24"/>
                <w:szCs w:val="24"/>
              </w:rPr>
            </w:pPr>
            <w:r w:rsidRPr="00621F5A">
              <w:rPr>
                <w:color w:val="000000"/>
                <w:sz w:val="24"/>
                <w:szCs w:val="24"/>
              </w:rPr>
              <w:t>1,5</w:t>
            </w:r>
          </w:p>
          <w:p w:rsidR="001C7931" w:rsidRPr="00621F5A" w:rsidRDefault="001C7931" w:rsidP="00EA5C82">
            <w:pPr>
              <w:ind w:right="-6"/>
              <w:rPr>
                <w:color w:val="000000"/>
                <w:sz w:val="24"/>
                <w:szCs w:val="24"/>
              </w:rPr>
            </w:pPr>
            <w:r w:rsidRPr="00621F5A">
              <w:rPr>
                <w:color w:val="000000"/>
                <w:sz w:val="24"/>
                <w:szCs w:val="24"/>
              </w:rPr>
              <w:t>2</w:t>
            </w:r>
          </w:p>
        </w:tc>
      </w:tr>
      <w:tr w:rsidR="001C7931" w:rsidRPr="00621F5A" w:rsidTr="00EA5C82">
        <w:tc>
          <w:tcPr>
            <w:tcW w:w="667"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rPr>
                <w:color w:val="000000"/>
                <w:sz w:val="24"/>
                <w:szCs w:val="24"/>
              </w:rPr>
            </w:pPr>
            <w:r w:rsidRPr="00621F5A">
              <w:rPr>
                <w:color w:val="000000"/>
                <w:sz w:val="24"/>
                <w:szCs w:val="24"/>
              </w:rPr>
              <w:t>19</w:t>
            </w:r>
          </w:p>
        </w:tc>
        <w:tc>
          <w:tcPr>
            <w:tcW w:w="5803"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rPr>
                <w:color w:val="000000"/>
                <w:sz w:val="24"/>
                <w:szCs w:val="24"/>
              </w:rPr>
            </w:pPr>
            <w:r w:rsidRPr="00621F5A">
              <w:rPr>
                <w:color w:val="000000"/>
                <w:sz w:val="24"/>
                <w:szCs w:val="24"/>
              </w:rPr>
              <w:t>Действующие органы  самоуправления.</w:t>
            </w:r>
          </w:p>
        </w:tc>
        <w:tc>
          <w:tcPr>
            <w:tcW w:w="889"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rPr>
                <w:color w:val="000000"/>
                <w:sz w:val="24"/>
                <w:szCs w:val="24"/>
              </w:rPr>
            </w:pPr>
            <w:r w:rsidRPr="00621F5A">
              <w:rPr>
                <w:color w:val="000000"/>
                <w:sz w:val="24"/>
                <w:szCs w:val="24"/>
              </w:rPr>
              <w:t>Да</w:t>
            </w:r>
          </w:p>
        </w:tc>
        <w:tc>
          <w:tcPr>
            <w:tcW w:w="893"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rPr>
                <w:color w:val="000000"/>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C7931" w:rsidRPr="00621F5A" w:rsidRDefault="001C7931" w:rsidP="00EA5C82">
            <w:pPr>
              <w:snapToGrid w:val="0"/>
              <w:ind w:right="-6"/>
              <w:rPr>
                <w:color w:val="000000"/>
                <w:sz w:val="24"/>
                <w:szCs w:val="24"/>
              </w:rPr>
            </w:pPr>
            <w:r w:rsidRPr="00621F5A">
              <w:rPr>
                <w:color w:val="000000"/>
                <w:sz w:val="24"/>
                <w:szCs w:val="24"/>
              </w:rPr>
              <w:t>1</w:t>
            </w:r>
          </w:p>
        </w:tc>
      </w:tr>
      <w:tr w:rsidR="001C7931" w:rsidRPr="00621F5A" w:rsidTr="00EA5C82">
        <w:tc>
          <w:tcPr>
            <w:tcW w:w="667"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rPr>
                <w:color w:val="000000"/>
                <w:sz w:val="24"/>
                <w:szCs w:val="24"/>
              </w:rPr>
            </w:pPr>
            <w:r w:rsidRPr="00621F5A">
              <w:rPr>
                <w:color w:val="000000"/>
                <w:sz w:val="24"/>
                <w:szCs w:val="24"/>
              </w:rPr>
              <w:t>20</w:t>
            </w:r>
          </w:p>
        </w:tc>
        <w:tc>
          <w:tcPr>
            <w:tcW w:w="5803"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rPr>
                <w:color w:val="000000"/>
                <w:sz w:val="24"/>
                <w:szCs w:val="24"/>
              </w:rPr>
            </w:pPr>
            <w:r w:rsidRPr="00621F5A">
              <w:rPr>
                <w:color w:val="000000"/>
                <w:sz w:val="24"/>
                <w:szCs w:val="24"/>
              </w:rPr>
              <w:t>Наличие реализуемой эффективной программы развития М</w:t>
            </w:r>
            <w:r w:rsidR="001D17C2">
              <w:rPr>
                <w:color w:val="000000"/>
                <w:sz w:val="24"/>
                <w:szCs w:val="24"/>
              </w:rPr>
              <w:t>Б</w:t>
            </w:r>
            <w:r w:rsidRPr="00621F5A">
              <w:rPr>
                <w:color w:val="000000"/>
                <w:sz w:val="24"/>
                <w:szCs w:val="24"/>
              </w:rPr>
              <w:t>ОУ.</w:t>
            </w:r>
          </w:p>
        </w:tc>
        <w:tc>
          <w:tcPr>
            <w:tcW w:w="889"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rPr>
                <w:color w:val="000000"/>
                <w:sz w:val="24"/>
                <w:szCs w:val="24"/>
              </w:rPr>
            </w:pPr>
            <w:r w:rsidRPr="00621F5A">
              <w:rPr>
                <w:color w:val="000000"/>
                <w:sz w:val="24"/>
                <w:szCs w:val="24"/>
              </w:rPr>
              <w:t>Да</w:t>
            </w:r>
          </w:p>
        </w:tc>
        <w:tc>
          <w:tcPr>
            <w:tcW w:w="893"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rPr>
                <w:color w:val="000000"/>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C7931" w:rsidRPr="00621F5A" w:rsidRDefault="001C7931" w:rsidP="00EA5C82">
            <w:pPr>
              <w:snapToGrid w:val="0"/>
              <w:ind w:right="-6"/>
              <w:rPr>
                <w:color w:val="000000"/>
                <w:sz w:val="24"/>
                <w:szCs w:val="24"/>
              </w:rPr>
            </w:pPr>
            <w:r w:rsidRPr="00621F5A">
              <w:rPr>
                <w:color w:val="000000"/>
                <w:sz w:val="24"/>
                <w:szCs w:val="24"/>
              </w:rPr>
              <w:t>2</w:t>
            </w:r>
          </w:p>
        </w:tc>
      </w:tr>
      <w:tr w:rsidR="001C7931" w:rsidRPr="00621F5A" w:rsidTr="00EA5C82">
        <w:tc>
          <w:tcPr>
            <w:tcW w:w="667"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rPr>
                <w:color w:val="000000"/>
                <w:sz w:val="24"/>
                <w:szCs w:val="24"/>
              </w:rPr>
            </w:pPr>
            <w:r w:rsidRPr="00621F5A">
              <w:rPr>
                <w:color w:val="000000"/>
                <w:sz w:val="24"/>
                <w:szCs w:val="24"/>
              </w:rPr>
              <w:t>21</w:t>
            </w:r>
          </w:p>
        </w:tc>
        <w:tc>
          <w:tcPr>
            <w:tcW w:w="5803"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rPr>
                <w:color w:val="000000"/>
                <w:sz w:val="24"/>
                <w:szCs w:val="24"/>
              </w:rPr>
            </w:pPr>
            <w:r w:rsidRPr="00621F5A">
              <w:rPr>
                <w:color w:val="000000"/>
                <w:sz w:val="24"/>
                <w:szCs w:val="24"/>
              </w:rPr>
              <w:t>Участие  в экспериментальной  работе</w:t>
            </w:r>
          </w:p>
        </w:tc>
        <w:tc>
          <w:tcPr>
            <w:tcW w:w="889"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rPr>
                <w:color w:val="000000"/>
                <w:sz w:val="24"/>
                <w:szCs w:val="24"/>
              </w:rPr>
            </w:pPr>
            <w:r w:rsidRPr="00621F5A">
              <w:rPr>
                <w:color w:val="000000"/>
                <w:sz w:val="24"/>
                <w:szCs w:val="24"/>
              </w:rPr>
              <w:t>Да</w:t>
            </w:r>
          </w:p>
        </w:tc>
        <w:tc>
          <w:tcPr>
            <w:tcW w:w="893"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rPr>
                <w:color w:val="000000"/>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C7931" w:rsidRPr="00621F5A" w:rsidRDefault="001C7931" w:rsidP="00EA5C82">
            <w:pPr>
              <w:snapToGrid w:val="0"/>
              <w:ind w:right="-6"/>
              <w:rPr>
                <w:color w:val="000000"/>
                <w:sz w:val="24"/>
                <w:szCs w:val="24"/>
              </w:rPr>
            </w:pPr>
            <w:r w:rsidRPr="00621F5A">
              <w:rPr>
                <w:color w:val="000000"/>
                <w:sz w:val="24"/>
                <w:szCs w:val="24"/>
              </w:rPr>
              <w:t>1</w:t>
            </w:r>
          </w:p>
        </w:tc>
      </w:tr>
      <w:tr w:rsidR="001C7931" w:rsidRPr="00621F5A" w:rsidTr="00EA5C82">
        <w:tc>
          <w:tcPr>
            <w:tcW w:w="667"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rPr>
                <w:color w:val="000000"/>
                <w:sz w:val="24"/>
                <w:szCs w:val="24"/>
              </w:rPr>
            </w:pPr>
            <w:r w:rsidRPr="00621F5A">
              <w:rPr>
                <w:color w:val="000000"/>
                <w:sz w:val="24"/>
                <w:szCs w:val="24"/>
              </w:rPr>
              <w:t>22</w:t>
            </w:r>
          </w:p>
        </w:tc>
        <w:tc>
          <w:tcPr>
            <w:tcW w:w="5803"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rPr>
                <w:color w:val="000000"/>
                <w:sz w:val="24"/>
                <w:szCs w:val="24"/>
              </w:rPr>
            </w:pPr>
            <w:r w:rsidRPr="00621F5A">
              <w:rPr>
                <w:color w:val="000000"/>
                <w:sz w:val="24"/>
                <w:szCs w:val="24"/>
              </w:rPr>
              <w:t>Наличие системы мониторинга в М</w:t>
            </w:r>
            <w:r w:rsidR="001D17C2">
              <w:rPr>
                <w:color w:val="000000"/>
                <w:sz w:val="24"/>
                <w:szCs w:val="24"/>
              </w:rPr>
              <w:t>Б</w:t>
            </w:r>
            <w:r w:rsidRPr="00621F5A">
              <w:rPr>
                <w:color w:val="000000"/>
                <w:sz w:val="24"/>
                <w:szCs w:val="24"/>
              </w:rPr>
              <w:t>ОУ</w:t>
            </w:r>
          </w:p>
        </w:tc>
        <w:tc>
          <w:tcPr>
            <w:tcW w:w="889"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rPr>
                <w:color w:val="000000"/>
                <w:sz w:val="24"/>
                <w:szCs w:val="24"/>
              </w:rPr>
            </w:pPr>
            <w:r w:rsidRPr="00621F5A">
              <w:rPr>
                <w:color w:val="000000"/>
                <w:sz w:val="24"/>
                <w:szCs w:val="24"/>
              </w:rPr>
              <w:t>Да</w:t>
            </w:r>
          </w:p>
        </w:tc>
        <w:tc>
          <w:tcPr>
            <w:tcW w:w="893"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rPr>
                <w:color w:val="000000"/>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C7931" w:rsidRPr="00621F5A" w:rsidRDefault="001C7931" w:rsidP="00EA5C82">
            <w:pPr>
              <w:snapToGrid w:val="0"/>
              <w:ind w:right="-6"/>
              <w:rPr>
                <w:color w:val="000000"/>
                <w:sz w:val="24"/>
                <w:szCs w:val="24"/>
              </w:rPr>
            </w:pPr>
            <w:r w:rsidRPr="00621F5A">
              <w:rPr>
                <w:color w:val="000000"/>
                <w:sz w:val="24"/>
                <w:szCs w:val="24"/>
              </w:rPr>
              <w:t>2</w:t>
            </w:r>
          </w:p>
        </w:tc>
      </w:tr>
      <w:tr w:rsidR="001C7931" w:rsidRPr="00621F5A" w:rsidTr="00EA5C82">
        <w:tc>
          <w:tcPr>
            <w:tcW w:w="667"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rPr>
                <w:color w:val="000000"/>
                <w:sz w:val="24"/>
                <w:szCs w:val="24"/>
              </w:rPr>
            </w:pPr>
            <w:r w:rsidRPr="00621F5A">
              <w:rPr>
                <w:color w:val="000000"/>
                <w:sz w:val="24"/>
                <w:szCs w:val="24"/>
              </w:rPr>
              <w:t>23</w:t>
            </w:r>
          </w:p>
        </w:tc>
        <w:tc>
          <w:tcPr>
            <w:tcW w:w="5803"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rPr>
                <w:color w:val="000000"/>
                <w:sz w:val="24"/>
                <w:szCs w:val="24"/>
              </w:rPr>
            </w:pPr>
            <w:r w:rsidRPr="00621F5A">
              <w:rPr>
                <w:color w:val="000000"/>
                <w:sz w:val="24"/>
                <w:szCs w:val="24"/>
              </w:rPr>
              <w:t>Наличие системы работы с документами.</w:t>
            </w:r>
          </w:p>
        </w:tc>
        <w:tc>
          <w:tcPr>
            <w:tcW w:w="889"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rPr>
                <w:color w:val="000000"/>
                <w:sz w:val="24"/>
                <w:szCs w:val="24"/>
              </w:rPr>
            </w:pPr>
            <w:r w:rsidRPr="00621F5A">
              <w:rPr>
                <w:color w:val="000000"/>
                <w:sz w:val="24"/>
                <w:szCs w:val="24"/>
              </w:rPr>
              <w:t>Да</w:t>
            </w:r>
          </w:p>
        </w:tc>
        <w:tc>
          <w:tcPr>
            <w:tcW w:w="893"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rPr>
                <w:color w:val="000000"/>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C7931" w:rsidRPr="00621F5A" w:rsidRDefault="001C7931" w:rsidP="00EA5C82">
            <w:pPr>
              <w:snapToGrid w:val="0"/>
              <w:ind w:right="-6"/>
              <w:rPr>
                <w:color w:val="000000"/>
                <w:sz w:val="24"/>
                <w:szCs w:val="24"/>
              </w:rPr>
            </w:pPr>
            <w:r w:rsidRPr="00621F5A">
              <w:rPr>
                <w:color w:val="000000"/>
                <w:sz w:val="24"/>
                <w:szCs w:val="24"/>
              </w:rPr>
              <w:t>1</w:t>
            </w:r>
          </w:p>
        </w:tc>
      </w:tr>
      <w:tr w:rsidR="001C7931" w:rsidRPr="00621F5A" w:rsidTr="00EA5C82">
        <w:tc>
          <w:tcPr>
            <w:tcW w:w="667"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rPr>
                <w:color w:val="000000"/>
                <w:sz w:val="24"/>
                <w:szCs w:val="24"/>
              </w:rPr>
            </w:pPr>
            <w:r w:rsidRPr="00621F5A">
              <w:rPr>
                <w:color w:val="000000"/>
                <w:sz w:val="24"/>
                <w:szCs w:val="24"/>
              </w:rPr>
              <w:t>24</w:t>
            </w:r>
          </w:p>
        </w:tc>
        <w:tc>
          <w:tcPr>
            <w:tcW w:w="5803"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rPr>
                <w:color w:val="000000"/>
                <w:sz w:val="24"/>
                <w:szCs w:val="24"/>
              </w:rPr>
            </w:pPr>
            <w:r w:rsidRPr="00621F5A">
              <w:rPr>
                <w:color w:val="000000"/>
                <w:sz w:val="24"/>
                <w:szCs w:val="24"/>
              </w:rPr>
              <w:t>Сетевое взаимодействие с другими М</w:t>
            </w:r>
            <w:r w:rsidR="001D17C2">
              <w:rPr>
                <w:color w:val="000000"/>
                <w:sz w:val="24"/>
                <w:szCs w:val="24"/>
              </w:rPr>
              <w:t>Б</w:t>
            </w:r>
            <w:r w:rsidRPr="00621F5A">
              <w:rPr>
                <w:color w:val="000000"/>
                <w:sz w:val="24"/>
                <w:szCs w:val="24"/>
              </w:rPr>
              <w:t>ОУ</w:t>
            </w:r>
          </w:p>
        </w:tc>
        <w:tc>
          <w:tcPr>
            <w:tcW w:w="889"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rPr>
                <w:color w:val="000000"/>
                <w:sz w:val="24"/>
                <w:szCs w:val="24"/>
              </w:rPr>
            </w:pPr>
            <w:r w:rsidRPr="00621F5A">
              <w:rPr>
                <w:color w:val="000000"/>
                <w:sz w:val="24"/>
                <w:szCs w:val="24"/>
              </w:rPr>
              <w:t>Да</w:t>
            </w:r>
          </w:p>
        </w:tc>
        <w:tc>
          <w:tcPr>
            <w:tcW w:w="893"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rPr>
                <w:color w:val="000000"/>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C7931" w:rsidRPr="00621F5A" w:rsidRDefault="001C7931" w:rsidP="00EA5C82">
            <w:pPr>
              <w:snapToGrid w:val="0"/>
              <w:ind w:right="-6"/>
              <w:rPr>
                <w:color w:val="000000"/>
                <w:sz w:val="24"/>
                <w:szCs w:val="24"/>
              </w:rPr>
            </w:pPr>
            <w:r w:rsidRPr="00621F5A">
              <w:rPr>
                <w:color w:val="000000"/>
                <w:sz w:val="24"/>
                <w:szCs w:val="24"/>
              </w:rPr>
              <w:t>1</w:t>
            </w:r>
          </w:p>
        </w:tc>
      </w:tr>
      <w:tr w:rsidR="001C7931" w:rsidRPr="00621F5A" w:rsidTr="00EA5C82">
        <w:tc>
          <w:tcPr>
            <w:tcW w:w="667"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rPr>
                <w:color w:val="000000"/>
                <w:sz w:val="24"/>
                <w:szCs w:val="24"/>
              </w:rPr>
            </w:pPr>
            <w:r w:rsidRPr="00621F5A">
              <w:rPr>
                <w:color w:val="000000"/>
                <w:sz w:val="24"/>
                <w:szCs w:val="24"/>
              </w:rPr>
              <w:t>25</w:t>
            </w:r>
          </w:p>
        </w:tc>
        <w:tc>
          <w:tcPr>
            <w:tcW w:w="5803"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rPr>
                <w:color w:val="000000"/>
                <w:sz w:val="24"/>
                <w:szCs w:val="24"/>
              </w:rPr>
            </w:pPr>
            <w:r w:rsidRPr="00621F5A">
              <w:rPr>
                <w:color w:val="000000"/>
                <w:sz w:val="24"/>
                <w:szCs w:val="24"/>
              </w:rPr>
              <w:t>Привлечение внебюджетных средств</w:t>
            </w:r>
          </w:p>
        </w:tc>
        <w:tc>
          <w:tcPr>
            <w:tcW w:w="889"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rPr>
                <w:color w:val="000000"/>
                <w:sz w:val="24"/>
                <w:szCs w:val="24"/>
              </w:rPr>
            </w:pPr>
            <w:r w:rsidRPr="00621F5A">
              <w:rPr>
                <w:color w:val="000000"/>
                <w:sz w:val="24"/>
                <w:szCs w:val="24"/>
              </w:rPr>
              <w:t>Да</w:t>
            </w:r>
          </w:p>
        </w:tc>
        <w:tc>
          <w:tcPr>
            <w:tcW w:w="893"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rPr>
                <w:color w:val="000000"/>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C7931" w:rsidRPr="00621F5A" w:rsidRDefault="001C7931" w:rsidP="00EA5C82">
            <w:pPr>
              <w:snapToGrid w:val="0"/>
              <w:ind w:right="-6"/>
              <w:rPr>
                <w:color w:val="000000"/>
                <w:sz w:val="24"/>
                <w:szCs w:val="24"/>
              </w:rPr>
            </w:pPr>
            <w:r w:rsidRPr="00621F5A">
              <w:rPr>
                <w:color w:val="000000"/>
                <w:sz w:val="24"/>
                <w:szCs w:val="24"/>
              </w:rPr>
              <w:t>1</w:t>
            </w:r>
          </w:p>
        </w:tc>
      </w:tr>
      <w:tr w:rsidR="001C7931" w:rsidRPr="00621F5A" w:rsidTr="00EA5C82">
        <w:tc>
          <w:tcPr>
            <w:tcW w:w="667"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rPr>
                <w:color w:val="000000"/>
                <w:sz w:val="24"/>
                <w:szCs w:val="24"/>
              </w:rPr>
            </w:pPr>
            <w:r w:rsidRPr="00621F5A">
              <w:rPr>
                <w:color w:val="000000"/>
                <w:sz w:val="24"/>
                <w:szCs w:val="24"/>
              </w:rPr>
              <w:t>26</w:t>
            </w:r>
          </w:p>
        </w:tc>
        <w:tc>
          <w:tcPr>
            <w:tcW w:w="5803"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jc w:val="both"/>
              <w:rPr>
                <w:color w:val="000000"/>
                <w:sz w:val="24"/>
                <w:szCs w:val="24"/>
              </w:rPr>
            </w:pPr>
            <w:r w:rsidRPr="00621F5A">
              <w:rPr>
                <w:color w:val="000000"/>
                <w:sz w:val="24"/>
                <w:szCs w:val="24"/>
              </w:rPr>
              <w:t>Кадровое обеспечение учебно-воспитательного процесса</w:t>
            </w:r>
          </w:p>
        </w:tc>
        <w:tc>
          <w:tcPr>
            <w:tcW w:w="889"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rPr>
                <w:color w:val="000000"/>
                <w:sz w:val="24"/>
                <w:szCs w:val="24"/>
              </w:rPr>
            </w:pPr>
            <w:r w:rsidRPr="00621F5A">
              <w:rPr>
                <w:color w:val="000000"/>
                <w:sz w:val="24"/>
                <w:szCs w:val="24"/>
              </w:rPr>
              <w:t>Да</w:t>
            </w:r>
          </w:p>
        </w:tc>
        <w:tc>
          <w:tcPr>
            <w:tcW w:w="893"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rPr>
                <w:color w:val="000000"/>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C7931" w:rsidRPr="00621F5A" w:rsidRDefault="001C7931" w:rsidP="00EA5C82">
            <w:pPr>
              <w:snapToGrid w:val="0"/>
              <w:ind w:right="-6"/>
              <w:rPr>
                <w:color w:val="000000"/>
                <w:sz w:val="24"/>
                <w:szCs w:val="24"/>
              </w:rPr>
            </w:pPr>
            <w:r w:rsidRPr="00621F5A">
              <w:rPr>
                <w:color w:val="000000"/>
                <w:sz w:val="24"/>
                <w:szCs w:val="24"/>
              </w:rPr>
              <w:t>2</w:t>
            </w:r>
          </w:p>
        </w:tc>
      </w:tr>
    </w:tbl>
    <w:p w:rsidR="001C7931" w:rsidRPr="00621F5A" w:rsidRDefault="001C7931" w:rsidP="001C7931">
      <w:pPr>
        <w:spacing w:line="360" w:lineRule="auto"/>
        <w:ind w:right="-6"/>
        <w:jc w:val="both"/>
        <w:rPr>
          <w:sz w:val="24"/>
          <w:szCs w:val="24"/>
        </w:rPr>
      </w:pPr>
    </w:p>
    <w:p w:rsidR="001C7931" w:rsidRPr="00621F5A" w:rsidRDefault="001C7931" w:rsidP="001C7931">
      <w:pPr>
        <w:ind w:right="-6"/>
        <w:jc w:val="both"/>
        <w:rPr>
          <w:color w:val="000000"/>
          <w:sz w:val="24"/>
          <w:szCs w:val="24"/>
        </w:rPr>
      </w:pPr>
      <w:r w:rsidRPr="00621F5A">
        <w:rPr>
          <w:color w:val="000000"/>
          <w:sz w:val="24"/>
          <w:szCs w:val="24"/>
        </w:rPr>
        <w:t xml:space="preserve">Примечания: </w:t>
      </w:r>
    </w:p>
    <w:p w:rsidR="001C7931" w:rsidRPr="00621F5A" w:rsidRDefault="001C7931" w:rsidP="001C7931">
      <w:pPr>
        <w:ind w:right="-6"/>
        <w:jc w:val="both"/>
        <w:rPr>
          <w:color w:val="000000"/>
          <w:sz w:val="24"/>
          <w:szCs w:val="24"/>
        </w:rPr>
      </w:pPr>
      <w:r w:rsidRPr="00621F5A">
        <w:rPr>
          <w:color w:val="000000"/>
          <w:sz w:val="24"/>
          <w:szCs w:val="24"/>
          <w:u w:val="single"/>
        </w:rPr>
        <w:t>К п. 1.</w:t>
      </w:r>
      <w:r w:rsidRPr="00621F5A">
        <w:rPr>
          <w:color w:val="000000"/>
          <w:sz w:val="24"/>
          <w:szCs w:val="24"/>
        </w:rPr>
        <w:t xml:space="preserve"> Сохранение континента обучающихся -  перевода в вечернюю школу до 15 лет, смены М</w:t>
      </w:r>
      <w:r w:rsidR="00EA5C82">
        <w:rPr>
          <w:color w:val="000000"/>
          <w:sz w:val="24"/>
          <w:szCs w:val="24"/>
        </w:rPr>
        <w:t>Б</w:t>
      </w:r>
      <w:r w:rsidRPr="00621F5A">
        <w:rPr>
          <w:color w:val="000000"/>
          <w:sz w:val="24"/>
          <w:szCs w:val="24"/>
        </w:rPr>
        <w:t>ОУ при сохранении  прежнего  места  жительства.</w:t>
      </w:r>
    </w:p>
    <w:p w:rsidR="001C7931" w:rsidRPr="00621F5A" w:rsidRDefault="001C7931" w:rsidP="001C7931">
      <w:pPr>
        <w:ind w:right="-6"/>
        <w:jc w:val="both"/>
        <w:rPr>
          <w:color w:val="000000"/>
          <w:sz w:val="24"/>
          <w:szCs w:val="24"/>
        </w:rPr>
      </w:pPr>
      <w:r w:rsidRPr="00621F5A">
        <w:rPr>
          <w:color w:val="000000"/>
          <w:sz w:val="24"/>
          <w:szCs w:val="24"/>
          <w:u w:val="single"/>
        </w:rPr>
        <w:t>К п. 2.</w:t>
      </w:r>
      <w:r w:rsidRPr="00621F5A">
        <w:rPr>
          <w:color w:val="000000"/>
          <w:sz w:val="24"/>
          <w:szCs w:val="24"/>
        </w:rPr>
        <w:t xml:space="preserve"> Повышение квалификации – прохождение курсовой подготовки, обмен опытом,  участие в конференциях, семинарах, педагогических чтениях, публикации в профессиональной прессе, обучение в аспирантуре, соискательство, получение учёной степени в течение рассматриваемого периода.</w:t>
      </w:r>
    </w:p>
    <w:p w:rsidR="001C7931" w:rsidRPr="00621F5A" w:rsidRDefault="001C7931" w:rsidP="001C7931">
      <w:pPr>
        <w:ind w:right="-6"/>
        <w:jc w:val="both"/>
        <w:rPr>
          <w:color w:val="000000"/>
          <w:sz w:val="24"/>
          <w:szCs w:val="24"/>
        </w:rPr>
      </w:pPr>
      <w:r w:rsidRPr="00621F5A">
        <w:rPr>
          <w:color w:val="000000"/>
          <w:sz w:val="24"/>
          <w:szCs w:val="24"/>
          <w:u w:val="single"/>
        </w:rPr>
        <w:t xml:space="preserve"> К п. 3.</w:t>
      </w:r>
      <w:r w:rsidRPr="00621F5A">
        <w:rPr>
          <w:color w:val="000000"/>
          <w:sz w:val="24"/>
          <w:szCs w:val="24"/>
        </w:rPr>
        <w:t xml:space="preserve"> Модернизация образовательного процесса и процесса управления - использование современного содержания образования и образовательных технологий, соответствие образовательных программ учреждения требованиям БУП, обеспечение профильного обучения (в.т.ч. индивидуальных образовательных  программ  обучающихся), программ компенсирующего обучения, внедрение научных методов управления.</w:t>
      </w:r>
    </w:p>
    <w:p w:rsidR="001C7931" w:rsidRPr="00621F5A" w:rsidRDefault="001C7931" w:rsidP="001C7931">
      <w:pPr>
        <w:ind w:right="-6"/>
        <w:jc w:val="both"/>
        <w:rPr>
          <w:color w:val="000000"/>
          <w:sz w:val="24"/>
          <w:szCs w:val="24"/>
        </w:rPr>
      </w:pPr>
      <w:r w:rsidRPr="00621F5A">
        <w:rPr>
          <w:color w:val="000000"/>
          <w:sz w:val="24"/>
          <w:szCs w:val="24"/>
          <w:u w:val="single"/>
        </w:rPr>
        <w:t>К п. 4.</w:t>
      </w:r>
      <w:r w:rsidRPr="00621F5A">
        <w:rPr>
          <w:color w:val="000000"/>
          <w:sz w:val="24"/>
          <w:szCs w:val="24"/>
        </w:rPr>
        <w:t xml:space="preserve"> Информатизация управленческой деятельности - применение информационных технологий и компьютерной техники в управлении. Использование информационных технологий и программных продуктов в организации административно-управленческой деятельности.</w:t>
      </w:r>
    </w:p>
    <w:p w:rsidR="001C7931" w:rsidRPr="00621F5A" w:rsidRDefault="001C7931" w:rsidP="001C7931">
      <w:pPr>
        <w:ind w:right="-6"/>
        <w:jc w:val="both"/>
        <w:rPr>
          <w:color w:val="000000"/>
          <w:sz w:val="24"/>
          <w:szCs w:val="24"/>
        </w:rPr>
      </w:pPr>
      <w:r w:rsidRPr="00621F5A">
        <w:rPr>
          <w:color w:val="000000"/>
          <w:sz w:val="24"/>
          <w:szCs w:val="24"/>
          <w:u w:val="single"/>
        </w:rPr>
        <w:lastRenderedPageBreak/>
        <w:t>К п. 5.</w:t>
      </w:r>
      <w:r w:rsidRPr="00621F5A">
        <w:rPr>
          <w:color w:val="000000"/>
          <w:sz w:val="24"/>
          <w:szCs w:val="24"/>
        </w:rPr>
        <w:t xml:space="preserve"> Наличие сайта М</w:t>
      </w:r>
      <w:r w:rsidR="001D17C2">
        <w:rPr>
          <w:color w:val="000000"/>
          <w:sz w:val="24"/>
          <w:szCs w:val="24"/>
        </w:rPr>
        <w:t>Б</w:t>
      </w:r>
      <w:r w:rsidRPr="00621F5A">
        <w:rPr>
          <w:color w:val="000000"/>
          <w:sz w:val="24"/>
          <w:szCs w:val="24"/>
        </w:rPr>
        <w:t>ОУ – периодически обновляемая информация на сайте должна отражать актуальную деятельность учреждения.</w:t>
      </w:r>
    </w:p>
    <w:p w:rsidR="001C7931" w:rsidRPr="00621F5A" w:rsidRDefault="001C7931" w:rsidP="001C7931">
      <w:pPr>
        <w:ind w:right="-6"/>
        <w:jc w:val="both"/>
        <w:rPr>
          <w:color w:val="000000"/>
          <w:sz w:val="24"/>
          <w:szCs w:val="24"/>
        </w:rPr>
      </w:pPr>
      <w:r w:rsidRPr="00621F5A">
        <w:rPr>
          <w:color w:val="000000"/>
          <w:sz w:val="24"/>
          <w:szCs w:val="24"/>
          <w:u w:val="single"/>
        </w:rPr>
        <w:t>К п. 6.</w:t>
      </w:r>
      <w:r w:rsidRPr="00621F5A">
        <w:rPr>
          <w:color w:val="000000"/>
          <w:sz w:val="24"/>
          <w:szCs w:val="24"/>
        </w:rPr>
        <w:t xml:space="preserve"> Положение о стимулировании труда сотрудников М</w:t>
      </w:r>
      <w:r w:rsidR="001D17C2">
        <w:rPr>
          <w:color w:val="000000"/>
          <w:sz w:val="24"/>
          <w:szCs w:val="24"/>
        </w:rPr>
        <w:t>Б</w:t>
      </w:r>
      <w:r w:rsidRPr="00621F5A">
        <w:rPr>
          <w:color w:val="000000"/>
          <w:sz w:val="24"/>
          <w:szCs w:val="24"/>
        </w:rPr>
        <w:t>ОУ предполагает наличие материальных и нематериальных стимулов повышения качества труда и его регулярное применение в управленческой деятельности.</w:t>
      </w:r>
    </w:p>
    <w:p w:rsidR="001C7931" w:rsidRPr="00621F5A" w:rsidRDefault="001C7931" w:rsidP="001C7931">
      <w:pPr>
        <w:ind w:right="-6"/>
        <w:jc w:val="both"/>
        <w:rPr>
          <w:color w:val="000000"/>
          <w:sz w:val="24"/>
          <w:szCs w:val="24"/>
        </w:rPr>
      </w:pPr>
      <w:r w:rsidRPr="00621F5A">
        <w:rPr>
          <w:color w:val="000000"/>
          <w:sz w:val="24"/>
          <w:szCs w:val="24"/>
          <w:u w:val="single"/>
        </w:rPr>
        <w:t>К п.7.</w:t>
      </w:r>
      <w:r w:rsidRPr="00621F5A">
        <w:rPr>
          <w:color w:val="000000"/>
          <w:sz w:val="24"/>
          <w:szCs w:val="24"/>
        </w:rPr>
        <w:t xml:space="preserve"> Положительная динамика успеваемости учащихся по результатам итоговой и промежуточной аттестации – положительная динамика результатов итоговой и промежуточной аттестации обучающихся каждой ступени обучения (4, 9 и 11 классы), в том числе в форме ЕГЭ на 3-й ступени и других независимых внешних формах оценки качества обучения на 1-й и 2-й ступени.  Сравнение  проводится  с результатами  предыдущего  периода  по  образовательному  учреждению  и  с результатами  изменений  по  муниципальному  району.</w:t>
      </w:r>
    </w:p>
    <w:p w:rsidR="001C7931" w:rsidRPr="00621F5A" w:rsidRDefault="001C7931" w:rsidP="001C7931">
      <w:pPr>
        <w:ind w:right="-6"/>
        <w:jc w:val="both"/>
        <w:rPr>
          <w:color w:val="000000"/>
          <w:sz w:val="24"/>
          <w:szCs w:val="24"/>
        </w:rPr>
      </w:pPr>
      <w:r w:rsidRPr="00621F5A">
        <w:rPr>
          <w:color w:val="000000"/>
          <w:sz w:val="24"/>
          <w:szCs w:val="24"/>
          <w:u w:val="single"/>
        </w:rPr>
        <w:t>К п. 8.</w:t>
      </w:r>
      <w:r w:rsidRPr="00621F5A">
        <w:rPr>
          <w:color w:val="000000"/>
          <w:sz w:val="24"/>
          <w:szCs w:val="24"/>
        </w:rPr>
        <w:t xml:space="preserve">  Применение в образовательном процессе </w:t>
      </w:r>
      <w:proofErr w:type="spellStart"/>
      <w:r w:rsidRPr="00621F5A">
        <w:rPr>
          <w:color w:val="000000"/>
          <w:sz w:val="24"/>
          <w:szCs w:val="24"/>
        </w:rPr>
        <w:t>здоровьесберегающих</w:t>
      </w:r>
      <w:proofErr w:type="spellEnd"/>
      <w:r w:rsidRPr="00621F5A">
        <w:rPr>
          <w:color w:val="000000"/>
          <w:sz w:val="24"/>
          <w:szCs w:val="24"/>
        </w:rPr>
        <w:t xml:space="preserve"> технологий – данный показатель учитывается при наличии исследований, подтверждающих факт сохранения и улучшения показателей здоровья учащихся.</w:t>
      </w:r>
    </w:p>
    <w:p w:rsidR="001C7931" w:rsidRPr="00621F5A" w:rsidRDefault="001C7931" w:rsidP="001C7931">
      <w:pPr>
        <w:ind w:right="-6"/>
        <w:jc w:val="both"/>
        <w:rPr>
          <w:color w:val="000000"/>
          <w:sz w:val="24"/>
          <w:szCs w:val="24"/>
        </w:rPr>
      </w:pPr>
      <w:r w:rsidRPr="00621F5A">
        <w:rPr>
          <w:color w:val="000000"/>
          <w:sz w:val="24"/>
          <w:szCs w:val="24"/>
          <w:u w:val="single"/>
        </w:rPr>
        <w:t xml:space="preserve">К п.9. </w:t>
      </w:r>
      <w:r w:rsidRPr="00621F5A">
        <w:rPr>
          <w:color w:val="000000"/>
          <w:sz w:val="24"/>
          <w:szCs w:val="24"/>
        </w:rPr>
        <w:t xml:space="preserve"> Комплектование  классов  третьей  ступени  в соответствии  с условиями лицензии  и   предельными  возможностями   контингента  выпускников основной  общеобразовательной  школы. </w:t>
      </w:r>
    </w:p>
    <w:p w:rsidR="001C7931" w:rsidRPr="00621F5A" w:rsidRDefault="001C7931" w:rsidP="001C7931">
      <w:pPr>
        <w:ind w:right="-6"/>
        <w:jc w:val="both"/>
        <w:rPr>
          <w:color w:val="000000"/>
          <w:sz w:val="24"/>
          <w:szCs w:val="24"/>
        </w:rPr>
      </w:pPr>
      <w:r w:rsidRPr="00621F5A">
        <w:rPr>
          <w:color w:val="000000"/>
          <w:sz w:val="24"/>
          <w:szCs w:val="24"/>
          <w:u w:val="single"/>
        </w:rPr>
        <w:t>К п. 10.</w:t>
      </w:r>
      <w:r w:rsidRPr="00621F5A">
        <w:rPr>
          <w:color w:val="000000"/>
          <w:sz w:val="24"/>
          <w:szCs w:val="24"/>
        </w:rPr>
        <w:t xml:space="preserve">Занятость учащихся во внеурочное время –  динамика развития услуг дополнительного образования и внеурочных мероприятий, охват ими учащихся школы не ниже среднего показателя по району. Организация  занятости  учащихся  в каникулярное  время, не ниже  среднего  показателя по району. </w:t>
      </w:r>
    </w:p>
    <w:p w:rsidR="001C7931" w:rsidRPr="00621F5A" w:rsidRDefault="001C7931" w:rsidP="001C7931">
      <w:pPr>
        <w:ind w:right="-6"/>
        <w:jc w:val="both"/>
        <w:rPr>
          <w:color w:val="000000"/>
          <w:sz w:val="24"/>
          <w:szCs w:val="24"/>
        </w:rPr>
      </w:pPr>
      <w:r w:rsidRPr="00621F5A">
        <w:rPr>
          <w:color w:val="000000"/>
          <w:sz w:val="24"/>
          <w:szCs w:val="24"/>
          <w:u w:val="single"/>
        </w:rPr>
        <w:t>К п. 11.</w:t>
      </w:r>
      <w:r w:rsidRPr="00621F5A">
        <w:rPr>
          <w:color w:val="000000"/>
          <w:sz w:val="24"/>
          <w:szCs w:val="24"/>
        </w:rPr>
        <w:t xml:space="preserve"> Методическая работа коллектива М</w:t>
      </w:r>
      <w:r w:rsidR="001D17C2">
        <w:rPr>
          <w:color w:val="000000"/>
          <w:sz w:val="24"/>
          <w:szCs w:val="24"/>
        </w:rPr>
        <w:t>Б</w:t>
      </w:r>
      <w:r w:rsidRPr="00621F5A">
        <w:rPr>
          <w:color w:val="000000"/>
          <w:sz w:val="24"/>
          <w:szCs w:val="24"/>
        </w:rPr>
        <w:t>ОУ - проведение семинаров, конференций, педагогических чтений, участие в отраслевых конкурсах («Школа года») не ниже районного уровня.</w:t>
      </w:r>
    </w:p>
    <w:p w:rsidR="001C7931" w:rsidRPr="00621F5A" w:rsidRDefault="001C7931" w:rsidP="001C7931">
      <w:pPr>
        <w:ind w:right="-6"/>
        <w:jc w:val="both"/>
        <w:rPr>
          <w:color w:val="000000"/>
          <w:sz w:val="24"/>
          <w:szCs w:val="24"/>
        </w:rPr>
      </w:pPr>
      <w:r w:rsidRPr="00621F5A">
        <w:rPr>
          <w:color w:val="000000"/>
          <w:sz w:val="24"/>
          <w:szCs w:val="24"/>
          <w:u w:val="single"/>
        </w:rPr>
        <w:t>К п. 12.</w:t>
      </w:r>
      <w:r w:rsidRPr="00621F5A">
        <w:rPr>
          <w:color w:val="000000"/>
          <w:sz w:val="24"/>
          <w:szCs w:val="24"/>
        </w:rPr>
        <w:t xml:space="preserve"> Правонарушения учащихся при наличии вступившего в силу постановления об административном взыскании или решения суда о применении мер уголовной ответственности.</w:t>
      </w:r>
    </w:p>
    <w:p w:rsidR="001C7931" w:rsidRPr="00621F5A" w:rsidRDefault="001C7931" w:rsidP="001C7931">
      <w:pPr>
        <w:ind w:right="-6"/>
        <w:jc w:val="both"/>
        <w:rPr>
          <w:color w:val="000000"/>
          <w:sz w:val="24"/>
          <w:szCs w:val="24"/>
        </w:rPr>
      </w:pPr>
      <w:r w:rsidRPr="00621F5A">
        <w:rPr>
          <w:color w:val="000000"/>
          <w:sz w:val="24"/>
          <w:szCs w:val="24"/>
          <w:u w:val="single"/>
        </w:rPr>
        <w:t>К п. 13.</w:t>
      </w:r>
      <w:r w:rsidRPr="00621F5A">
        <w:rPr>
          <w:color w:val="000000"/>
          <w:sz w:val="24"/>
          <w:szCs w:val="24"/>
        </w:rPr>
        <w:t xml:space="preserve"> Исполнение бюджета – отсутствие нарушений бюджетного и налогового кодекса и своевременное исполнение сметы расходов.</w:t>
      </w:r>
    </w:p>
    <w:p w:rsidR="001C7931" w:rsidRPr="00621F5A" w:rsidRDefault="001C7931" w:rsidP="001C7931">
      <w:pPr>
        <w:ind w:right="-6"/>
        <w:jc w:val="both"/>
        <w:rPr>
          <w:color w:val="000000"/>
          <w:sz w:val="24"/>
          <w:szCs w:val="24"/>
        </w:rPr>
      </w:pPr>
      <w:r w:rsidRPr="00621F5A">
        <w:rPr>
          <w:color w:val="000000"/>
          <w:sz w:val="24"/>
          <w:szCs w:val="24"/>
          <w:u w:val="single"/>
        </w:rPr>
        <w:t>К п. 14.</w:t>
      </w:r>
      <w:r w:rsidRPr="00621F5A">
        <w:rPr>
          <w:color w:val="000000"/>
          <w:sz w:val="24"/>
          <w:szCs w:val="24"/>
        </w:rPr>
        <w:t xml:space="preserve"> Наличие специального профессионального (педагогического) образования не менее чем у 90% педагогического персонала.</w:t>
      </w:r>
    </w:p>
    <w:p w:rsidR="001C7931" w:rsidRPr="00621F5A" w:rsidRDefault="001C7931" w:rsidP="001C7931">
      <w:pPr>
        <w:ind w:right="-6"/>
        <w:jc w:val="both"/>
        <w:rPr>
          <w:color w:val="000000"/>
          <w:sz w:val="24"/>
          <w:szCs w:val="24"/>
        </w:rPr>
      </w:pPr>
      <w:r w:rsidRPr="00621F5A">
        <w:rPr>
          <w:color w:val="000000"/>
          <w:sz w:val="24"/>
          <w:szCs w:val="24"/>
          <w:u w:val="single"/>
        </w:rPr>
        <w:t>К п. 15.</w:t>
      </w:r>
      <w:r w:rsidRPr="00621F5A">
        <w:rPr>
          <w:color w:val="000000"/>
          <w:sz w:val="24"/>
          <w:szCs w:val="24"/>
        </w:rPr>
        <w:t xml:space="preserve"> Организация питания учащихся - охват горячим питанием выше среднего показателя по району.</w:t>
      </w:r>
    </w:p>
    <w:p w:rsidR="001C7931" w:rsidRPr="00621F5A" w:rsidRDefault="001C7931" w:rsidP="001C7931">
      <w:pPr>
        <w:ind w:right="-6"/>
        <w:jc w:val="both"/>
        <w:rPr>
          <w:color w:val="000000"/>
          <w:sz w:val="24"/>
          <w:szCs w:val="24"/>
        </w:rPr>
      </w:pPr>
      <w:r w:rsidRPr="00621F5A">
        <w:rPr>
          <w:color w:val="000000"/>
          <w:sz w:val="24"/>
          <w:szCs w:val="24"/>
          <w:u w:val="single"/>
        </w:rPr>
        <w:t>К п. 16.</w:t>
      </w:r>
      <w:r w:rsidRPr="00621F5A">
        <w:rPr>
          <w:color w:val="000000"/>
          <w:sz w:val="24"/>
          <w:szCs w:val="24"/>
        </w:rPr>
        <w:t xml:space="preserve"> Особые условия труда – работа в двух и более зданиях, руководство комплексным учреждением (например школа – </w:t>
      </w:r>
      <w:proofErr w:type="spellStart"/>
      <w:r w:rsidRPr="00621F5A">
        <w:rPr>
          <w:color w:val="000000"/>
          <w:sz w:val="24"/>
          <w:szCs w:val="24"/>
        </w:rPr>
        <w:t>д</w:t>
      </w:r>
      <w:proofErr w:type="spellEnd"/>
      <w:r w:rsidRPr="00621F5A">
        <w:rPr>
          <w:color w:val="000000"/>
          <w:sz w:val="24"/>
          <w:szCs w:val="24"/>
        </w:rPr>
        <w:t>/сад; школа объединяет в себе музыкальную школу, учреждение дополнительного образования и т.д.) М</w:t>
      </w:r>
      <w:r w:rsidR="001D17C2">
        <w:rPr>
          <w:color w:val="000000"/>
          <w:sz w:val="24"/>
          <w:szCs w:val="24"/>
        </w:rPr>
        <w:t>Б</w:t>
      </w:r>
      <w:r w:rsidRPr="00621F5A">
        <w:rPr>
          <w:color w:val="000000"/>
          <w:sz w:val="24"/>
          <w:szCs w:val="24"/>
        </w:rPr>
        <w:t>ОУ находится в стадии капитального ремонта или реконструкции. Наличие  школьного автобуса  и осуществление  подвоза  учащихся организованное  в соответствии  с требованиями  нормативных правовых  актов.</w:t>
      </w:r>
    </w:p>
    <w:p w:rsidR="001C7931" w:rsidRPr="00621F5A" w:rsidRDefault="001C7931" w:rsidP="001C7931">
      <w:pPr>
        <w:ind w:right="-6"/>
        <w:jc w:val="both"/>
        <w:rPr>
          <w:color w:val="000000"/>
          <w:sz w:val="24"/>
          <w:szCs w:val="24"/>
        </w:rPr>
      </w:pPr>
      <w:r w:rsidRPr="00621F5A">
        <w:rPr>
          <w:color w:val="000000"/>
          <w:sz w:val="24"/>
          <w:szCs w:val="24"/>
          <w:u w:val="single"/>
        </w:rPr>
        <w:t>К п. 17.</w:t>
      </w:r>
      <w:r w:rsidRPr="00621F5A">
        <w:rPr>
          <w:color w:val="000000"/>
          <w:sz w:val="24"/>
          <w:szCs w:val="24"/>
        </w:rPr>
        <w:t xml:space="preserve"> Особый статус М</w:t>
      </w:r>
      <w:r w:rsidR="001D17C2">
        <w:rPr>
          <w:color w:val="000000"/>
          <w:sz w:val="24"/>
          <w:szCs w:val="24"/>
        </w:rPr>
        <w:t>Б</w:t>
      </w:r>
      <w:r w:rsidRPr="00621F5A">
        <w:rPr>
          <w:color w:val="000000"/>
          <w:sz w:val="24"/>
          <w:szCs w:val="24"/>
        </w:rPr>
        <w:t>ОУ – школа с углубленным изучением отдельных предметов (1 балл).</w:t>
      </w:r>
    </w:p>
    <w:p w:rsidR="001C7931" w:rsidRPr="00621F5A" w:rsidRDefault="001C7931" w:rsidP="001C7931">
      <w:pPr>
        <w:ind w:right="-6"/>
        <w:jc w:val="both"/>
        <w:rPr>
          <w:color w:val="000000"/>
          <w:sz w:val="24"/>
          <w:szCs w:val="24"/>
        </w:rPr>
      </w:pPr>
      <w:r w:rsidRPr="00621F5A">
        <w:rPr>
          <w:color w:val="000000"/>
          <w:sz w:val="24"/>
          <w:szCs w:val="24"/>
          <w:u w:val="single"/>
        </w:rPr>
        <w:t>К п. 18.</w:t>
      </w:r>
      <w:r w:rsidRPr="00621F5A">
        <w:rPr>
          <w:color w:val="000000"/>
          <w:sz w:val="24"/>
          <w:szCs w:val="24"/>
        </w:rPr>
        <w:t xml:space="preserve"> Наличие призеров и победителей олимпиад, НОУ, соревнований и конкурсов без учета количества призёров.</w:t>
      </w:r>
    </w:p>
    <w:p w:rsidR="001C7931" w:rsidRPr="00621F5A" w:rsidRDefault="001C7931" w:rsidP="001C7931">
      <w:pPr>
        <w:ind w:right="-6"/>
        <w:jc w:val="both"/>
        <w:rPr>
          <w:color w:val="000000"/>
          <w:sz w:val="24"/>
          <w:szCs w:val="24"/>
        </w:rPr>
      </w:pPr>
      <w:r w:rsidRPr="00621F5A">
        <w:rPr>
          <w:color w:val="000000"/>
          <w:sz w:val="24"/>
          <w:szCs w:val="24"/>
          <w:u w:val="single"/>
        </w:rPr>
        <w:t>К п. 19.</w:t>
      </w:r>
      <w:r w:rsidRPr="00621F5A">
        <w:rPr>
          <w:color w:val="000000"/>
          <w:sz w:val="24"/>
          <w:szCs w:val="24"/>
        </w:rPr>
        <w:t xml:space="preserve"> Действующий орган  самоуправления - закрепление в уставе М</w:t>
      </w:r>
      <w:r w:rsidR="00EA5C82">
        <w:rPr>
          <w:color w:val="000000"/>
          <w:sz w:val="24"/>
          <w:szCs w:val="24"/>
        </w:rPr>
        <w:t>Б</w:t>
      </w:r>
      <w:r w:rsidRPr="00621F5A">
        <w:rPr>
          <w:color w:val="000000"/>
          <w:sz w:val="24"/>
          <w:szCs w:val="24"/>
        </w:rPr>
        <w:t>ОУ, наличие локальных актов М</w:t>
      </w:r>
      <w:r w:rsidR="001D17C2">
        <w:rPr>
          <w:color w:val="000000"/>
          <w:sz w:val="24"/>
          <w:szCs w:val="24"/>
        </w:rPr>
        <w:t>Б</w:t>
      </w:r>
      <w:r w:rsidRPr="00621F5A">
        <w:rPr>
          <w:color w:val="000000"/>
          <w:sz w:val="24"/>
          <w:szCs w:val="24"/>
        </w:rPr>
        <w:t>ОУ, плана работы, протоколов заседаний, результативность органа.</w:t>
      </w:r>
    </w:p>
    <w:p w:rsidR="001C7931" w:rsidRPr="00621F5A" w:rsidRDefault="001C7931" w:rsidP="001C7931">
      <w:pPr>
        <w:ind w:right="-6"/>
        <w:jc w:val="both"/>
        <w:rPr>
          <w:color w:val="000000"/>
          <w:sz w:val="24"/>
          <w:szCs w:val="24"/>
        </w:rPr>
      </w:pPr>
      <w:r w:rsidRPr="00621F5A">
        <w:rPr>
          <w:color w:val="000000"/>
          <w:sz w:val="24"/>
          <w:szCs w:val="24"/>
          <w:u w:val="single"/>
        </w:rPr>
        <w:t>К п. 20.</w:t>
      </w:r>
      <w:r w:rsidRPr="00621F5A">
        <w:rPr>
          <w:color w:val="000000"/>
          <w:sz w:val="24"/>
          <w:szCs w:val="24"/>
        </w:rPr>
        <w:t xml:space="preserve"> Реализуемая программа развития М</w:t>
      </w:r>
      <w:r w:rsidR="001D17C2">
        <w:rPr>
          <w:color w:val="000000"/>
          <w:sz w:val="24"/>
          <w:szCs w:val="24"/>
        </w:rPr>
        <w:t>Б</w:t>
      </w:r>
      <w:r w:rsidRPr="00621F5A">
        <w:rPr>
          <w:color w:val="000000"/>
          <w:sz w:val="24"/>
          <w:szCs w:val="24"/>
        </w:rPr>
        <w:t>ОУ – наличие положительных промежуточных результатов выполнения программы, сопоставимость и сравнимость результатов.</w:t>
      </w:r>
    </w:p>
    <w:p w:rsidR="001C7931" w:rsidRPr="00621F5A" w:rsidRDefault="001C7931" w:rsidP="001C7931">
      <w:pPr>
        <w:ind w:right="-6"/>
        <w:jc w:val="both"/>
        <w:rPr>
          <w:color w:val="000000"/>
          <w:sz w:val="24"/>
          <w:szCs w:val="24"/>
        </w:rPr>
      </w:pPr>
      <w:r w:rsidRPr="00621F5A">
        <w:rPr>
          <w:color w:val="000000"/>
          <w:sz w:val="24"/>
          <w:szCs w:val="24"/>
          <w:u w:val="single"/>
        </w:rPr>
        <w:t>К п. 21.</w:t>
      </w:r>
      <w:r w:rsidRPr="00621F5A">
        <w:rPr>
          <w:color w:val="000000"/>
          <w:sz w:val="24"/>
          <w:szCs w:val="24"/>
        </w:rPr>
        <w:t xml:space="preserve">  Образовательное  учреждение является экспериментальной  площадкой  областного (1,5 балла) или федерального  уровня (2 балла). Статус экспериментальной  площадки подтверждается  наличием  приказов Министерства образования  и науки Российской Федерации, Министерства  образования Нижегородской  области,  РАО, АПК и </w:t>
      </w:r>
      <w:r w:rsidRPr="00621F5A">
        <w:rPr>
          <w:color w:val="000000"/>
          <w:sz w:val="24"/>
          <w:szCs w:val="24"/>
        </w:rPr>
        <w:lastRenderedPageBreak/>
        <w:t>ППРО, муниципального образовательного учреждения дополнительного профессионального образования «Нижегородский  институт развития образования».</w:t>
      </w:r>
    </w:p>
    <w:p w:rsidR="001C7931" w:rsidRPr="00621F5A" w:rsidRDefault="001C7931" w:rsidP="001C7931">
      <w:pPr>
        <w:ind w:right="-6"/>
        <w:jc w:val="both"/>
        <w:rPr>
          <w:color w:val="000000"/>
          <w:sz w:val="24"/>
          <w:szCs w:val="24"/>
        </w:rPr>
      </w:pPr>
      <w:r w:rsidRPr="00621F5A">
        <w:rPr>
          <w:color w:val="000000"/>
          <w:sz w:val="24"/>
          <w:szCs w:val="24"/>
          <w:u w:val="single"/>
        </w:rPr>
        <w:t>К п. 22.</w:t>
      </w:r>
      <w:r w:rsidRPr="00621F5A">
        <w:rPr>
          <w:color w:val="000000"/>
          <w:sz w:val="24"/>
          <w:szCs w:val="24"/>
        </w:rPr>
        <w:t xml:space="preserve"> Наличие системы мониторинга в М</w:t>
      </w:r>
      <w:r w:rsidR="001D17C2">
        <w:rPr>
          <w:color w:val="000000"/>
          <w:sz w:val="24"/>
          <w:szCs w:val="24"/>
        </w:rPr>
        <w:t>Б</w:t>
      </w:r>
      <w:r w:rsidRPr="00621F5A">
        <w:rPr>
          <w:color w:val="000000"/>
          <w:sz w:val="24"/>
          <w:szCs w:val="24"/>
        </w:rPr>
        <w:t>ОУ - использование результатов мониторинга в процессе принятия управленческих решений и наличие устойчивой обратной связи о результатах образовательного процесса.</w:t>
      </w:r>
    </w:p>
    <w:p w:rsidR="001C7931" w:rsidRPr="00621F5A" w:rsidRDefault="001C7931" w:rsidP="001C7931">
      <w:pPr>
        <w:ind w:right="-6"/>
        <w:jc w:val="both"/>
        <w:rPr>
          <w:color w:val="000000"/>
          <w:sz w:val="24"/>
          <w:szCs w:val="24"/>
        </w:rPr>
      </w:pPr>
      <w:r w:rsidRPr="00621F5A">
        <w:rPr>
          <w:color w:val="000000"/>
          <w:sz w:val="24"/>
          <w:szCs w:val="24"/>
          <w:u w:val="single"/>
        </w:rPr>
        <w:t>К п. 23.</w:t>
      </w:r>
      <w:r w:rsidRPr="00621F5A">
        <w:rPr>
          <w:color w:val="000000"/>
          <w:sz w:val="24"/>
          <w:szCs w:val="24"/>
        </w:rPr>
        <w:t xml:space="preserve"> Наличие системы работы с документами – своевременное ведение обязательной текущей документации в рамках должностной инструкции, отсутствие замечаний по работе с документацией со стороны представителей органов, осуществляющих управление в сфере образования, контролирующих органов.</w:t>
      </w:r>
    </w:p>
    <w:p w:rsidR="001C7931" w:rsidRPr="00621F5A" w:rsidRDefault="001C7931" w:rsidP="001C7931">
      <w:pPr>
        <w:ind w:right="-6"/>
        <w:jc w:val="both"/>
        <w:rPr>
          <w:color w:val="000000"/>
          <w:sz w:val="24"/>
          <w:szCs w:val="24"/>
        </w:rPr>
      </w:pPr>
      <w:r w:rsidRPr="00621F5A">
        <w:rPr>
          <w:color w:val="000000"/>
          <w:sz w:val="24"/>
          <w:szCs w:val="24"/>
          <w:u w:val="single"/>
        </w:rPr>
        <w:t>К п. 24.</w:t>
      </w:r>
      <w:r w:rsidRPr="00621F5A">
        <w:rPr>
          <w:color w:val="000000"/>
          <w:sz w:val="24"/>
          <w:szCs w:val="24"/>
        </w:rPr>
        <w:t xml:space="preserve"> Эффективное  сотрудничество с образовательными  учреждениями  профессионального образования. Сетевое взаимодействие с другими М</w:t>
      </w:r>
      <w:r w:rsidR="00EA5C82">
        <w:rPr>
          <w:color w:val="000000"/>
          <w:sz w:val="24"/>
          <w:szCs w:val="24"/>
        </w:rPr>
        <w:t>Б</w:t>
      </w:r>
      <w:r w:rsidRPr="00621F5A">
        <w:rPr>
          <w:color w:val="000000"/>
          <w:sz w:val="24"/>
          <w:szCs w:val="24"/>
        </w:rPr>
        <w:t>ОУ – совместное использование ресурсов М</w:t>
      </w:r>
      <w:r w:rsidR="001D17C2">
        <w:rPr>
          <w:color w:val="000000"/>
          <w:sz w:val="24"/>
          <w:szCs w:val="24"/>
        </w:rPr>
        <w:t>Б</w:t>
      </w:r>
      <w:r w:rsidRPr="00621F5A">
        <w:rPr>
          <w:color w:val="000000"/>
          <w:sz w:val="24"/>
          <w:szCs w:val="24"/>
        </w:rPr>
        <w:t>ОУ (интеллектуальных, материальных, кадровых, финансовых),  оформленное юридически (договор, соглашение, муниципальный правовой акт и т.п.).</w:t>
      </w:r>
    </w:p>
    <w:p w:rsidR="001C7931" w:rsidRPr="00621F5A" w:rsidRDefault="001C7931" w:rsidP="001C7931">
      <w:pPr>
        <w:ind w:right="-6"/>
        <w:rPr>
          <w:color w:val="000000"/>
          <w:sz w:val="24"/>
          <w:szCs w:val="24"/>
        </w:rPr>
      </w:pPr>
      <w:r w:rsidRPr="00621F5A">
        <w:rPr>
          <w:color w:val="000000"/>
          <w:sz w:val="24"/>
          <w:szCs w:val="24"/>
          <w:u w:val="single"/>
        </w:rPr>
        <w:t xml:space="preserve">К п. 26. </w:t>
      </w:r>
      <w:r w:rsidRPr="00621F5A">
        <w:rPr>
          <w:color w:val="000000"/>
          <w:sz w:val="24"/>
          <w:szCs w:val="24"/>
        </w:rPr>
        <w:t xml:space="preserve"> Кадровое обеспечение учебно-воспитательного процесса – отсутствие вакансий педагогического персонала.</w:t>
      </w:r>
    </w:p>
    <w:p w:rsidR="001C7931" w:rsidRPr="00621F5A" w:rsidRDefault="001C7931" w:rsidP="001C7931">
      <w:pPr>
        <w:ind w:right="-6"/>
        <w:rPr>
          <w:color w:val="000000"/>
          <w:sz w:val="24"/>
          <w:szCs w:val="24"/>
        </w:rPr>
      </w:pPr>
    </w:p>
    <w:p w:rsidR="001C7931" w:rsidRPr="00621F5A" w:rsidRDefault="001C7931" w:rsidP="001C7931">
      <w:pPr>
        <w:ind w:right="-6" w:firstLine="720"/>
        <w:jc w:val="both"/>
        <w:rPr>
          <w:color w:val="000000"/>
          <w:sz w:val="24"/>
          <w:szCs w:val="24"/>
        </w:rPr>
      </w:pPr>
      <w:r w:rsidRPr="00621F5A">
        <w:rPr>
          <w:color w:val="000000"/>
          <w:sz w:val="24"/>
          <w:szCs w:val="24"/>
        </w:rPr>
        <w:t>Критерии, понижающие стимулирующую часть оплаты труда.</w:t>
      </w:r>
    </w:p>
    <w:p w:rsidR="001C7931" w:rsidRPr="00621F5A" w:rsidRDefault="001C7931" w:rsidP="001C7931">
      <w:pPr>
        <w:ind w:right="-6"/>
        <w:jc w:val="both"/>
        <w:rPr>
          <w:color w:val="000000"/>
          <w:sz w:val="24"/>
          <w:szCs w:val="24"/>
        </w:rPr>
      </w:pPr>
    </w:p>
    <w:tbl>
      <w:tblPr>
        <w:tblW w:w="0" w:type="auto"/>
        <w:tblInd w:w="-30" w:type="dxa"/>
        <w:tblLayout w:type="fixed"/>
        <w:tblLook w:val="0000"/>
      </w:tblPr>
      <w:tblGrid>
        <w:gridCol w:w="648"/>
        <w:gridCol w:w="5996"/>
        <w:gridCol w:w="1080"/>
        <w:gridCol w:w="720"/>
        <w:gridCol w:w="1084"/>
      </w:tblGrid>
      <w:tr w:rsidR="001C7931" w:rsidRPr="00621F5A" w:rsidTr="00EA5C82">
        <w:tc>
          <w:tcPr>
            <w:tcW w:w="648"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rPr>
                <w:color w:val="000000"/>
                <w:sz w:val="24"/>
                <w:szCs w:val="24"/>
              </w:rPr>
            </w:pPr>
            <w:r w:rsidRPr="00621F5A">
              <w:rPr>
                <w:color w:val="000000"/>
                <w:sz w:val="24"/>
                <w:szCs w:val="24"/>
              </w:rPr>
              <w:t xml:space="preserve">№ </w:t>
            </w:r>
            <w:proofErr w:type="spellStart"/>
            <w:r w:rsidRPr="00621F5A">
              <w:rPr>
                <w:color w:val="000000"/>
                <w:sz w:val="24"/>
                <w:szCs w:val="24"/>
              </w:rPr>
              <w:t>п\п</w:t>
            </w:r>
            <w:proofErr w:type="spellEnd"/>
          </w:p>
        </w:tc>
        <w:tc>
          <w:tcPr>
            <w:tcW w:w="5996"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rPr>
                <w:color w:val="000000"/>
                <w:sz w:val="24"/>
                <w:szCs w:val="24"/>
              </w:rPr>
            </w:pPr>
            <w:r w:rsidRPr="00621F5A">
              <w:rPr>
                <w:color w:val="000000"/>
                <w:sz w:val="24"/>
                <w:szCs w:val="24"/>
              </w:rPr>
              <w:t>Критерии  понижающие  уровень стимулирования</w:t>
            </w:r>
          </w:p>
        </w:tc>
        <w:tc>
          <w:tcPr>
            <w:tcW w:w="1800" w:type="dxa"/>
            <w:gridSpan w:val="2"/>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rPr>
                <w:color w:val="000000"/>
                <w:sz w:val="24"/>
                <w:szCs w:val="24"/>
              </w:rPr>
            </w:pPr>
            <w:r w:rsidRPr="00621F5A">
              <w:rPr>
                <w:color w:val="000000"/>
                <w:sz w:val="24"/>
                <w:szCs w:val="24"/>
              </w:rPr>
              <w:t>Измерители</w:t>
            </w:r>
          </w:p>
        </w:tc>
        <w:tc>
          <w:tcPr>
            <w:tcW w:w="1084" w:type="dxa"/>
            <w:tcBorders>
              <w:top w:val="single" w:sz="4" w:space="0" w:color="000000"/>
              <w:left w:val="single" w:sz="4" w:space="0" w:color="000000"/>
              <w:bottom w:val="single" w:sz="4" w:space="0" w:color="000000"/>
              <w:right w:val="single" w:sz="4" w:space="0" w:color="000000"/>
            </w:tcBorders>
            <w:shd w:val="clear" w:color="auto" w:fill="auto"/>
          </w:tcPr>
          <w:p w:rsidR="001C7931" w:rsidRPr="00621F5A" w:rsidRDefault="001C7931" w:rsidP="00EA5C82">
            <w:pPr>
              <w:snapToGrid w:val="0"/>
              <w:ind w:right="-6"/>
              <w:rPr>
                <w:color w:val="000000"/>
                <w:sz w:val="24"/>
                <w:szCs w:val="24"/>
              </w:rPr>
            </w:pPr>
            <w:r w:rsidRPr="00621F5A">
              <w:rPr>
                <w:color w:val="000000"/>
                <w:sz w:val="24"/>
                <w:szCs w:val="24"/>
              </w:rPr>
              <w:t>баллы</w:t>
            </w:r>
          </w:p>
        </w:tc>
      </w:tr>
      <w:tr w:rsidR="001C7931" w:rsidRPr="00621F5A" w:rsidTr="00EA5C82">
        <w:tc>
          <w:tcPr>
            <w:tcW w:w="648"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rPr>
                <w:color w:val="000000"/>
                <w:sz w:val="24"/>
                <w:szCs w:val="24"/>
              </w:rPr>
            </w:pPr>
            <w:r w:rsidRPr="00621F5A">
              <w:rPr>
                <w:color w:val="000000"/>
                <w:sz w:val="24"/>
                <w:szCs w:val="24"/>
              </w:rPr>
              <w:t>1</w:t>
            </w:r>
          </w:p>
        </w:tc>
        <w:tc>
          <w:tcPr>
            <w:tcW w:w="5996"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rPr>
                <w:color w:val="000000"/>
                <w:sz w:val="24"/>
                <w:szCs w:val="24"/>
              </w:rPr>
            </w:pPr>
            <w:r w:rsidRPr="00621F5A">
              <w:rPr>
                <w:color w:val="000000"/>
                <w:sz w:val="24"/>
                <w:szCs w:val="24"/>
              </w:rPr>
              <w:t>Травматизм учащихся во время образовательного процесса и сотрудников на рабочем месте.</w:t>
            </w:r>
          </w:p>
        </w:tc>
        <w:tc>
          <w:tcPr>
            <w:tcW w:w="1080"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rPr>
                <w:color w:val="000000"/>
                <w:sz w:val="24"/>
                <w:szCs w:val="24"/>
              </w:rPr>
            </w:pPr>
            <w:r w:rsidRPr="00621F5A">
              <w:rPr>
                <w:color w:val="000000"/>
                <w:sz w:val="24"/>
                <w:szCs w:val="24"/>
              </w:rPr>
              <w:t>Да</w:t>
            </w:r>
          </w:p>
        </w:tc>
        <w:tc>
          <w:tcPr>
            <w:tcW w:w="720"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rPr>
                <w:color w:val="000000"/>
                <w:sz w:val="24"/>
                <w:szCs w:val="24"/>
              </w:rPr>
            </w:pPr>
          </w:p>
        </w:tc>
        <w:tc>
          <w:tcPr>
            <w:tcW w:w="1084" w:type="dxa"/>
            <w:tcBorders>
              <w:top w:val="single" w:sz="4" w:space="0" w:color="000000"/>
              <w:left w:val="single" w:sz="4" w:space="0" w:color="000000"/>
              <w:bottom w:val="single" w:sz="4" w:space="0" w:color="000000"/>
              <w:right w:val="single" w:sz="4" w:space="0" w:color="000000"/>
            </w:tcBorders>
            <w:shd w:val="clear" w:color="auto" w:fill="auto"/>
          </w:tcPr>
          <w:p w:rsidR="001C7931" w:rsidRPr="00621F5A" w:rsidRDefault="001C7931" w:rsidP="00EA5C82">
            <w:pPr>
              <w:snapToGrid w:val="0"/>
              <w:ind w:right="-6"/>
              <w:rPr>
                <w:color w:val="000000"/>
                <w:sz w:val="24"/>
                <w:szCs w:val="24"/>
              </w:rPr>
            </w:pPr>
            <w:r w:rsidRPr="00621F5A">
              <w:rPr>
                <w:color w:val="000000"/>
                <w:sz w:val="24"/>
                <w:szCs w:val="24"/>
              </w:rPr>
              <w:t>-2</w:t>
            </w:r>
          </w:p>
        </w:tc>
      </w:tr>
      <w:tr w:rsidR="001C7931" w:rsidRPr="00621F5A" w:rsidTr="00EA5C82">
        <w:tc>
          <w:tcPr>
            <w:tcW w:w="648"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rPr>
                <w:color w:val="000000"/>
                <w:sz w:val="24"/>
                <w:szCs w:val="24"/>
              </w:rPr>
            </w:pPr>
            <w:r w:rsidRPr="00621F5A">
              <w:rPr>
                <w:color w:val="000000"/>
                <w:sz w:val="24"/>
                <w:szCs w:val="24"/>
              </w:rPr>
              <w:t>2</w:t>
            </w:r>
          </w:p>
        </w:tc>
        <w:tc>
          <w:tcPr>
            <w:tcW w:w="5996"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rPr>
                <w:color w:val="000000"/>
                <w:sz w:val="24"/>
                <w:szCs w:val="24"/>
              </w:rPr>
            </w:pPr>
            <w:r w:rsidRPr="00621F5A">
              <w:rPr>
                <w:color w:val="000000"/>
                <w:sz w:val="24"/>
                <w:szCs w:val="24"/>
              </w:rPr>
              <w:t xml:space="preserve">Предписания  </w:t>
            </w:r>
            <w:proofErr w:type="spellStart"/>
            <w:r w:rsidRPr="00621F5A">
              <w:rPr>
                <w:color w:val="000000"/>
                <w:sz w:val="24"/>
                <w:szCs w:val="24"/>
              </w:rPr>
              <w:t>Роспотребнадзора</w:t>
            </w:r>
            <w:proofErr w:type="spellEnd"/>
            <w:r w:rsidRPr="00621F5A">
              <w:rPr>
                <w:color w:val="000000"/>
                <w:sz w:val="24"/>
                <w:szCs w:val="24"/>
              </w:rPr>
              <w:t xml:space="preserve">,  не выполненные своевременно, за  исключением  </w:t>
            </w:r>
            <w:proofErr w:type="spellStart"/>
            <w:r w:rsidRPr="00621F5A">
              <w:rPr>
                <w:color w:val="000000"/>
                <w:sz w:val="24"/>
                <w:szCs w:val="24"/>
              </w:rPr>
              <w:t>финансовоёмких</w:t>
            </w:r>
            <w:proofErr w:type="spellEnd"/>
            <w:r w:rsidRPr="00621F5A">
              <w:rPr>
                <w:color w:val="000000"/>
                <w:sz w:val="24"/>
                <w:szCs w:val="24"/>
              </w:rPr>
              <w:t xml:space="preserve">  мероприятий</w:t>
            </w:r>
            <w:r w:rsidR="002021BD">
              <w:rPr>
                <w:color w:val="000000"/>
                <w:sz w:val="24"/>
                <w:szCs w:val="24"/>
              </w:rPr>
              <w:t>,</w:t>
            </w:r>
            <w:r w:rsidRPr="00621F5A">
              <w:rPr>
                <w:color w:val="000000"/>
                <w:sz w:val="24"/>
                <w:szCs w:val="24"/>
              </w:rPr>
              <w:t xml:space="preserve"> финансирование которых не  предусмотрено в смете учреждения.</w:t>
            </w:r>
          </w:p>
        </w:tc>
        <w:tc>
          <w:tcPr>
            <w:tcW w:w="1080"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rPr>
                <w:color w:val="000000"/>
                <w:sz w:val="24"/>
                <w:szCs w:val="24"/>
              </w:rPr>
            </w:pPr>
            <w:r w:rsidRPr="00621F5A">
              <w:rPr>
                <w:color w:val="000000"/>
                <w:sz w:val="24"/>
                <w:szCs w:val="24"/>
              </w:rPr>
              <w:t>Да</w:t>
            </w:r>
          </w:p>
        </w:tc>
        <w:tc>
          <w:tcPr>
            <w:tcW w:w="720"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rPr>
                <w:color w:val="000000"/>
                <w:sz w:val="24"/>
                <w:szCs w:val="24"/>
              </w:rPr>
            </w:pPr>
          </w:p>
        </w:tc>
        <w:tc>
          <w:tcPr>
            <w:tcW w:w="1084" w:type="dxa"/>
            <w:tcBorders>
              <w:top w:val="single" w:sz="4" w:space="0" w:color="000000"/>
              <w:left w:val="single" w:sz="4" w:space="0" w:color="000000"/>
              <w:bottom w:val="single" w:sz="4" w:space="0" w:color="000000"/>
              <w:right w:val="single" w:sz="4" w:space="0" w:color="000000"/>
            </w:tcBorders>
            <w:shd w:val="clear" w:color="auto" w:fill="auto"/>
          </w:tcPr>
          <w:p w:rsidR="001C7931" w:rsidRPr="00621F5A" w:rsidRDefault="001C7931" w:rsidP="00EA5C82">
            <w:pPr>
              <w:snapToGrid w:val="0"/>
              <w:ind w:right="-6"/>
              <w:rPr>
                <w:color w:val="000000"/>
                <w:sz w:val="24"/>
                <w:szCs w:val="24"/>
              </w:rPr>
            </w:pPr>
            <w:r w:rsidRPr="00621F5A">
              <w:rPr>
                <w:color w:val="000000"/>
                <w:sz w:val="24"/>
                <w:szCs w:val="24"/>
              </w:rPr>
              <w:t>-2</w:t>
            </w:r>
          </w:p>
        </w:tc>
      </w:tr>
      <w:tr w:rsidR="001C7931" w:rsidRPr="00621F5A" w:rsidTr="00EA5C82">
        <w:tc>
          <w:tcPr>
            <w:tcW w:w="648"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rPr>
                <w:color w:val="000000"/>
                <w:sz w:val="24"/>
                <w:szCs w:val="24"/>
              </w:rPr>
            </w:pPr>
            <w:r w:rsidRPr="00621F5A">
              <w:rPr>
                <w:color w:val="000000"/>
                <w:sz w:val="24"/>
                <w:szCs w:val="24"/>
              </w:rPr>
              <w:t>3</w:t>
            </w:r>
          </w:p>
        </w:tc>
        <w:tc>
          <w:tcPr>
            <w:tcW w:w="5996"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rPr>
                <w:color w:val="000000"/>
                <w:sz w:val="24"/>
                <w:szCs w:val="24"/>
              </w:rPr>
            </w:pPr>
            <w:r w:rsidRPr="00621F5A">
              <w:rPr>
                <w:color w:val="000000"/>
                <w:sz w:val="24"/>
                <w:szCs w:val="24"/>
              </w:rPr>
              <w:t>Предписания государственной инспекции Российской Федерации по пожарному надзору, не выполненные своевременно</w:t>
            </w:r>
            <w:r w:rsidR="002021BD">
              <w:rPr>
                <w:color w:val="000000"/>
                <w:sz w:val="24"/>
                <w:szCs w:val="24"/>
              </w:rPr>
              <w:t>,</w:t>
            </w:r>
            <w:r w:rsidRPr="00621F5A">
              <w:rPr>
                <w:color w:val="000000"/>
                <w:sz w:val="24"/>
                <w:szCs w:val="24"/>
              </w:rPr>
              <w:t xml:space="preserve"> за  исключением  </w:t>
            </w:r>
            <w:proofErr w:type="spellStart"/>
            <w:r w:rsidRPr="00621F5A">
              <w:rPr>
                <w:color w:val="000000"/>
                <w:sz w:val="24"/>
                <w:szCs w:val="24"/>
              </w:rPr>
              <w:t>финансовоёмких</w:t>
            </w:r>
            <w:proofErr w:type="spellEnd"/>
            <w:r w:rsidRPr="00621F5A">
              <w:rPr>
                <w:color w:val="000000"/>
                <w:sz w:val="24"/>
                <w:szCs w:val="24"/>
              </w:rPr>
              <w:t xml:space="preserve">  мероприятий</w:t>
            </w:r>
            <w:r w:rsidR="002021BD">
              <w:rPr>
                <w:color w:val="000000"/>
                <w:sz w:val="24"/>
                <w:szCs w:val="24"/>
              </w:rPr>
              <w:t>,</w:t>
            </w:r>
            <w:r w:rsidRPr="00621F5A">
              <w:rPr>
                <w:color w:val="000000"/>
                <w:sz w:val="24"/>
                <w:szCs w:val="24"/>
              </w:rPr>
              <w:t xml:space="preserve"> финансирование которых не  предусмотрено в смете учреждения.</w:t>
            </w:r>
          </w:p>
        </w:tc>
        <w:tc>
          <w:tcPr>
            <w:tcW w:w="1080"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rPr>
                <w:color w:val="000000"/>
                <w:sz w:val="24"/>
                <w:szCs w:val="24"/>
              </w:rPr>
            </w:pPr>
            <w:r w:rsidRPr="00621F5A">
              <w:rPr>
                <w:color w:val="000000"/>
                <w:sz w:val="24"/>
                <w:szCs w:val="24"/>
              </w:rPr>
              <w:t>Да</w:t>
            </w:r>
          </w:p>
        </w:tc>
        <w:tc>
          <w:tcPr>
            <w:tcW w:w="720"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rPr>
                <w:color w:val="000000"/>
                <w:sz w:val="24"/>
                <w:szCs w:val="24"/>
              </w:rPr>
            </w:pPr>
          </w:p>
        </w:tc>
        <w:tc>
          <w:tcPr>
            <w:tcW w:w="1084" w:type="dxa"/>
            <w:tcBorders>
              <w:top w:val="single" w:sz="4" w:space="0" w:color="000000"/>
              <w:left w:val="single" w:sz="4" w:space="0" w:color="000000"/>
              <w:bottom w:val="single" w:sz="4" w:space="0" w:color="000000"/>
              <w:right w:val="single" w:sz="4" w:space="0" w:color="000000"/>
            </w:tcBorders>
            <w:shd w:val="clear" w:color="auto" w:fill="auto"/>
          </w:tcPr>
          <w:p w:rsidR="001C7931" w:rsidRPr="00621F5A" w:rsidRDefault="001C7931" w:rsidP="00EA5C82">
            <w:pPr>
              <w:snapToGrid w:val="0"/>
              <w:ind w:right="-6"/>
              <w:rPr>
                <w:color w:val="000000"/>
                <w:sz w:val="24"/>
                <w:szCs w:val="24"/>
              </w:rPr>
            </w:pPr>
            <w:r w:rsidRPr="00621F5A">
              <w:rPr>
                <w:color w:val="000000"/>
                <w:sz w:val="24"/>
                <w:szCs w:val="24"/>
              </w:rPr>
              <w:t>-2</w:t>
            </w:r>
          </w:p>
        </w:tc>
      </w:tr>
      <w:tr w:rsidR="001C7931" w:rsidRPr="00621F5A" w:rsidTr="00EA5C82">
        <w:tc>
          <w:tcPr>
            <w:tcW w:w="648"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rPr>
                <w:color w:val="000000"/>
                <w:sz w:val="24"/>
                <w:szCs w:val="24"/>
              </w:rPr>
            </w:pPr>
            <w:r w:rsidRPr="00621F5A">
              <w:rPr>
                <w:color w:val="000000"/>
                <w:sz w:val="24"/>
                <w:szCs w:val="24"/>
              </w:rPr>
              <w:t>4</w:t>
            </w:r>
          </w:p>
        </w:tc>
        <w:tc>
          <w:tcPr>
            <w:tcW w:w="5996"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rPr>
                <w:color w:val="000000"/>
                <w:sz w:val="24"/>
                <w:szCs w:val="24"/>
              </w:rPr>
            </w:pPr>
            <w:r w:rsidRPr="00621F5A">
              <w:rPr>
                <w:color w:val="000000"/>
                <w:sz w:val="24"/>
                <w:szCs w:val="24"/>
              </w:rPr>
              <w:t>Обоснованные жалобы участников образовательного процесса, нашедшие отражение в административных актах.</w:t>
            </w:r>
          </w:p>
        </w:tc>
        <w:tc>
          <w:tcPr>
            <w:tcW w:w="1080"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rPr>
                <w:color w:val="000000"/>
                <w:sz w:val="24"/>
                <w:szCs w:val="24"/>
              </w:rPr>
            </w:pPr>
            <w:r w:rsidRPr="00621F5A">
              <w:rPr>
                <w:color w:val="000000"/>
                <w:sz w:val="24"/>
                <w:szCs w:val="24"/>
              </w:rPr>
              <w:t>Да</w:t>
            </w:r>
          </w:p>
        </w:tc>
        <w:tc>
          <w:tcPr>
            <w:tcW w:w="720"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rPr>
                <w:color w:val="000000"/>
                <w:sz w:val="24"/>
                <w:szCs w:val="24"/>
              </w:rPr>
            </w:pPr>
          </w:p>
        </w:tc>
        <w:tc>
          <w:tcPr>
            <w:tcW w:w="1084" w:type="dxa"/>
            <w:tcBorders>
              <w:top w:val="single" w:sz="4" w:space="0" w:color="000000"/>
              <w:left w:val="single" w:sz="4" w:space="0" w:color="000000"/>
              <w:bottom w:val="single" w:sz="4" w:space="0" w:color="000000"/>
              <w:right w:val="single" w:sz="4" w:space="0" w:color="000000"/>
            </w:tcBorders>
            <w:shd w:val="clear" w:color="auto" w:fill="auto"/>
          </w:tcPr>
          <w:p w:rsidR="001C7931" w:rsidRPr="00621F5A" w:rsidRDefault="001C7931" w:rsidP="00EA5C82">
            <w:pPr>
              <w:snapToGrid w:val="0"/>
              <w:ind w:right="-6"/>
              <w:rPr>
                <w:color w:val="000000"/>
                <w:sz w:val="24"/>
                <w:szCs w:val="24"/>
              </w:rPr>
            </w:pPr>
            <w:r w:rsidRPr="00621F5A">
              <w:rPr>
                <w:color w:val="000000"/>
                <w:sz w:val="24"/>
                <w:szCs w:val="24"/>
              </w:rPr>
              <w:t>-2</w:t>
            </w:r>
          </w:p>
        </w:tc>
      </w:tr>
    </w:tbl>
    <w:p w:rsidR="001C7931" w:rsidRPr="00621F5A" w:rsidRDefault="001C7931" w:rsidP="001C7931">
      <w:pPr>
        <w:spacing w:line="360" w:lineRule="auto"/>
        <w:ind w:right="-6"/>
        <w:jc w:val="both"/>
        <w:rPr>
          <w:color w:val="000000"/>
          <w:sz w:val="24"/>
          <w:szCs w:val="24"/>
        </w:rPr>
      </w:pPr>
      <w:r w:rsidRPr="00621F5A">
        <w:rPr>
          <w:color w:val="000000"/>
          <w:sz w:val="24"/>
          <w:szCs w:val="24"/>
        </w:rPr>
        <w:t xml:space="preserve">          </w:t>
      </w:r>
    </w:p>
    <w:p w:rsidR="001C7931" w:rsidRPr="00621F5A" w:rsidRDefault="001C7931" w:rsidP="001C7931">
      <w:pPr>
        <w:spacing w:line="360" w:lineRule="auto"/>
        <w:ind w:firstLine="709"/>
        <w:jc w:val="both"/>
        <w:rPr>
          <w:color w:val="000000"/>
          <w:sz w:val="24"/>
          <w:szCs w:val="24"/>
        </w:rPr>
      </w:pPr>
      <w:r w:rsidRPr="00621F5A">
        <w:rPr>
          <w:color w:val="000000"/>
          <w:sz w:val="24"/>
          <w:szCs w:val="24"/>
        </w:rPr>
        <w:t>3.2. Критерии  материального стимулирования заместителя директора.</w:t>
      </w:r>
    </w:p>
    <w:tbl>
      <w:tblPr>
        <w:tblW w:w="0" w:type="auto"/>
        <w:tblInd w:w="-30" w:type="dxa"/>
        <w:tblLayout w:type="fixed"/>
        <w:tblLook w:val="0000"/>
      </w:tblPr>
      <w:tblGrid>
        <w:gridCol w:w="648"/>
        <w:gridCol w:w="6480"/>
        <w:gridCol w:w="852"/>
        <w:gridCol w:w="849"/>
        <w:gridCol w:w="1059"/>
      </w:tblGrid>
      <w:tr w:rsidR="001C7931" w:rsidRPr="00621F5A" w:rsidTr="00EA5C82">
        <w:tc>
          <w:tcPr>
            <w:tcW w:w="648"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rPr>
                <w:color w:val="000000"/>
                <w:sz w:val="24"/>
                <w:szCs w:val="24"/>
              </w:rPr>
            </w:pPr>
            <w:r w:rsidRPr="00621F5A">
              <w:rPr>
                <w:color w:val="000000"/>
                <w:sz w:val="24"/>
                <w:szCs w:val="24"/>
              </w:rPr>
              <w:t xml:space="preserve">№ </w:t>
            </w:r>
            <w:proofErr w:type="spellStart"/>
            <w:r w:rsidRPr="00621F5A">
              <w:rPr>
                <w:color w:val="000000"/>
                <w:sz w:val="24"/>
                <w:szCs w:val="24"/>
              </w:rPr>
              <w:t>п\п</w:t>
            </w:r>
            <w:proofErr w:type="spellEnd"/>
          </w:p>
        </w:tc>
        <w:tc>
          <w:tcPr>
            <w:tcW w:w="6480"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jc w:val="center"/>
              <w:rPr>
                <w:color w:val="000000"/>
                <w:sz w:val="24"/>
                <w:szCs w:val="24"/>
              </w:rPr>
            </w:pPr>
            <w:r w:rsidRPr="00621F5A">
              <w:rPr>
                <w:color w:val="000000"/>
                <w:sz w:val="24"/>
                <w:szCs w:val="24"/>
              </w:rPr>
              <w:t>Критерии материального стимулирования</w:t>
            </w:r>
          </w:p>
        </w:tc>
        <w:tc>
          <w:tcPr>
            <w:tcW w:w="1701" w:type="dxa"/>
            <w:gridSpan w:val="2"/>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rPr>
                <w:color w:val="000000"/>
                <w:sz w:val="24"/>
                <w:szCs w:val="24"/>
              </w:rPr>
            </w:pPr>
            <w:r w:rsidRPr="00621F5A">
              <w:rPr>
                <w:color w:val="000000"/>
                <w:sz w:val="24"/>
                <w:szCs w:val="24"/>
              </w:rPr>
              <w:t>Измерители</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1C7931" w:rsidRPr="00621F5A" w:rsidRDefault="001C7931" w:rsidP="00EA5C82">
            <w:pPr>
              <w:snapToGrid w:val="0"/>
              <w:ind w:right="-6"/>
              <w:rPr>
                <w:color w:val="000000"/>
                <w:sz w:val="24"/>
                <w:szCs w:val="24"/>
              </w:rPr>
            </w:pPr>
            <w:r w:rsidRPr="00621F5A">
              <w:rPr>
                <w:color w:val="000000"/>
                <w:sz w:val="24"/>
                <w:szCs w:val="24"/>
              </w:rPr>
              <w:t>баллы</w:t>
            </w:r>
          </w:p>
        </w:tc>
      </w:tr>
      <w:tr w:rsidR="001C7931" w:rsidRPr="00621F5A" w:rsidTr="00EA5C82">
        <w:tc>
          <w:tcPr>
            <w:tcW w:w="648"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rPr>
                <w:color w:val="000000"/>
                <w:sz w:val="24"/>
                <w:szCs w:val="24"/>
              </w:rPr>
            </w:pPr>
            <w:r w:rsidRPr="00621F5A">
              <w:rPr>
                <w:color w:val="000000"/>
                <w:sz w:val="24"/>
                <w:szCs w:val="24"/>
              </w:rPr>
              <w:t>1</w:t>
            </w:r>
          </w:p>
        </w:tc>
        <w:tc>
          <w:tcPr>
            <w:tcW w:w="6480"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jc w:val="both"/>
              <w:rPr>
                <w:color w:val="000000"/>
                <w:sz w:val="24"/>
                <w:szCs w:val="24"/>
              </w:rPr>
            </w:pPr>
            <w:r w:rsidRPr="00621F5A">
              <w:rPr>
                <w:color w:val="000000"/>
                <w:sz w:val="24"/>
                <w:szCs w:val="24"/>
              </w:rPr>
              <w:t>Сохранение контингента обучающихся.</w:t>
            </w:r>
          </w:p>
        </w:tc>
        <w:tc>
          <w:tcPr>
            <w:tcW w:w="852"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rPr>
                <w:color w:val="000000"/>
                <w:sz w:val="24"/>
                <w:szCs w:val="24"/>
              </w:rPr>
            </w:pPr>
            <w:r w:rsidRPr="00621F5A">
              <w:rPr>
                <w:color w:val="000000"/>
                <w:sz w:val="24"/>
                <w:szCs w:val="24"/>
              </w:rPr>
              <w:t>Да</w:t>
            </w:r>
          </w:p>
        </w:tc>
        <w:tc>
          <w:tcPr>
            <w:tcW w:w="849"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rPr>
                <w:color w:val="000000"/>
                <w:sz w:val="24"/>
                <w:szCs w:val="24"/>
              </w:rPr>
            </w:pP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1C7931" w:rsidRPr="00621F5A" w:rsidRDefault="001C7931" w:rsidP="00EA5C82">
            <w:pPr>
              <w:snapToGrid w:val="0"/>
              <w:ind w:right="-6"/>
              <w:rPr>
                <w:color w:val="000000"/>
                <w:sz w:val="24"/>
                <w:szCs w:val="24"/>
              </w:rPr>
            </w:pPr>
            <w:r w:rsidRPr="00621F5A">
              <w:rPr>
                <w:color w:val="000000"/>
                <w:sz w:val="24"/>
                <w:szCs w:val="24"/>
              </w:rPr>
              <w:t>2</w:t>
            </w:r>
          </w:p>
        </w:tc>
      </w:tr>
      <w:tr w:rsidR="001C7931" w:rsidRPr="00621F5A" w:rsidTr="00EA5C82">
        <w:tc>
          <w:tcPr>
            <w:tcW w:w="648"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rPr>
                <w:color w:val="000000"/>
                <w:sz w:val="24"/>
                <w:szCs w:val="24"/>
              </w:rPr>
            </w:pPr>
            <w:r w:rsidRPr="00621F5A">
              <w:rPr>
                <w:color w:val="000000"/>
                <w:sz w:val="24"/>
                <w:szCs w:val="24"/>
              </w:rPr>
              <w:t>2</w:t>
            </w:r>
          </w:p>
        </w:tc>
        <w:tc>
          <w:tcPr>
            <w:tcW w:w="6480"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jc w:val="both"/>
              <w:rPr>
                <w:color w:val="000000"/>
                <w:sz w:val="24"/>
                <w:szCs w:val="24"/>
              </w:rPr>
            </w:pPr>
            <w:r w:rsidRPr="00621F5A">
              <w:rPr>
                <w:color w:val="000000"/>
                <w:sz w:val="24"/>
                <w:szCs w:val="24"/>
              </w:rPr>
              <w:t>Повышение квалификации.</w:t>
            </w:r>
          </w:p>
        </w:tc>
        <w:tc>
          <w:tcPr>
            <w:tcW w:w="852"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rPr>
                <w:color w:val="000000"/>
                <w:sz w:val="24"/>
                <w:szCs w:val="24"/>
              </w:rPr>
            </w:pPr>
            <w:r w:rsidRPr="00621F5A">
              <w:rPr>
                <w:color w:val="000000"/>
                <w:sz w:val="24"/>
                <w:szCs w:val="24"/>
              </w:rPr>
              <w:t>Да</w:t>
            </w:r>
          </w:p>
        </w:tc>
        <w:tc>
          <w:tcPr>
            <w:tcW w:w="849"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rPr>
                <w:color w:val="000000"/>
                <w:sz w:val="24"/>
                <w:szCs w:val="24"/>
              </w:rPr>
            </w:pP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1C7931" w:rsidRPr="00621F5A" w:rsidRDefault="001C7931" w:rsidP="00EA5C82">
            <w:pPr>
              <w:snapToGrid w:val="0"/>
              <w:ind w:right="-6"/>
              <w:rPr>
                <w:color w:val="000000"/>
                <w:sz w:val="24"/>
                <w:szCs w:val="24"/>
              </w:rPr>
            </w:pPr>
            <w:r w:rsidRPr="00621F5A">
              <w:rPr>
                <w:color w:val="000000"/>
                <w:sz w:val="24"/>
                <w:szCs w:val="24"/>
              </w:rPr>
              <w:t>1</w:t>
            </w:r>
          </w:p>
        </w:tc>
      </w:tr>
      <w:tr w:rsidR="001C7931" w:rsidRPr="00621F5A" w:rsidTr="00EA5C82">
        <w:tc>
          <w:tcPr>
            <w:tcW w:w="648"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rPr>
                <w:color w:val="000000"/>
                <w:sz w:val="24"/>
                <w:szCs w:val="24"/>
              </w:rPr>
            </w:pPr>
            <w:r w:rsidRPr="00621F5A">
              <w:rPr>
                <w:color w:val="000000"/>
                <w:sz w:val="24"/>
                <w:szCs w:val="24"/>
              </w:rPr>
              <w:t>3</w:t>
            </w:r>
          </w:p>
        </w:tc>
        <w:tc>
          <w:tcPr>
            <w:tcW w:w="6480"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jc w:val="both"/>
              <w:rPr>
                <w:color w:val="000000"/>
                <w:sz w:val="24"/>
                <w:szCs w:val="24"/>
              </w:rPr>
            </w:pPr>
            <w:r w:rsidRPr="00621F5A">
              <w:rPr>
                <w:color w:val="000000"/>
                <w:sz w:val="24"/>
                <w:szCs w:val="24"/>
              </w:rPr>
              <w:t>Наличие второгодников (переведённых условно) в курируемых классах.</w:t>
            </w:r>
          </w:p>
        </w:tc>
        <w:tc>
          <w:tcPr>
            <w:tcW w:w="852"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rPr>
                <w:color w:val="000000"/>
                <w:sz w:val="24"/>
                <w:szCs w:val="24"/>
              </w:rPr>
            </w:pPr>
          </w:p>
        </w:tc>
        <w:tc>
          <w:tcPr>
            <w:tcW w:w="849"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rPr>
                <w:color w:val="000000"/>
                <w:sz w:val="24"/>
                <w:szCs w:val="24"/>
              </w:rPr>
            </w:pPr>
            <w:r w:rsidRPr="00621F5A">
              <w:rPr>
                <w:color w:val="000000"/>
                <w:sz w:val="24"/>
                <w:szCs w:val="24"/>
              </w:rPr>
              <w:t>Нет</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1C7931" w:rsidRPr="00621F5A" w:rsidRDefault="001C7931" w:rsidP="00EA5C82">
            <w:pPr>
              <w:snapToGrid w:val="0"/>
              <w:ind w:right="-6"/>
              <w:rPr>
                <w:color w:val="000000"/>
                <w:sz w:val="24"/>
                <w:szCs w:val="24"/>
              </w:rPr>
            </w:pPr>
            <w:r w:rsidRPr="00621F5A">
              <w:rPr>
                <w:color w:val="000000"/>
                <w:sz w:val="24"/>
                <w:szCs w:val="24"/>
              </w:rPr>
              <w:t>2</w:t>
            </w:r>
          </w:p>
        </w:tc>
      </w:tr>
      <w:tr w:rsidR="001C7931" w:rsidRPr="00621F5A" w:rsidTr="00EA5C82">
        <w:tc>
          <w:tcPr>
            <w:tcW w:w="648"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rPr>
                <w:color w:val="000000"/>
                <w:sz w:val="24"/>
                <w:szCs w:val="24"/>
              </w:rPr>
            </w:pPr>
            <w:r w:rsidRPr="00621F5A">
              <w:rPr>
                <w:color w:val="000000"/>
                <w:sz w:val="24"/>
                <w:szCs w:val="24"/>
              </w:rPr>
              <w:t>4</w:t>
            </w:r>
          </w:p>
        </w:tc>
        <w:tc>
          <w:tcPr>
            <w:tcW w:w="6480"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jc w:val="both"/>
              <w:rPr>
                <w:color w:val="000000"/>
                <w:sz w:val="24"/>
                <w:szCs w:val="24"/>
              </w:rPr>
            </w:pPr>
            <w:r w:rsidRPr="00621F5A">
              <w:rPr>
                <w:color w:val="000000"/>
                <w:sz w:val="24"/>
                <w:szCs w:val="24"/>
              </w:rPr>
              <w:t xml:space="preserve">Система работы с документами курируемых педагогов. </w:t>
            </w:r>
          </w:p>
        </w:tc>
        <w:tc>
          <w:tcPr>
            <w:tcW w:w="852"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rPr>
                <w:color w:val="000000"/>
                <w:sz w:val="24"/>
                <w:szCs w:val="24"/>
              </w:rPr>
            </w:pPr>
            <w:r w:rsidRPr="00621F5A">
              <w:rPr>
                <w:color w:val="000000"/>
                <w:sz w:val="24"/>
                <w:szCs w:val="24"/>
              </w:rPr>
              <w:t>Да</w:t>
            </w:r>
          </w:p>
        </w:tc>
        <w:tc>
          <w:tcPr>
            <w:tcW w:w="849"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rPr>
                <w:color w:val="000000"/>
                <w:sz w:val="24"/>
                <w:szCs w:val="24"/>
              </w:rPr>
            </w:pPr>
            <w:r w:rsidRPr="00621F5A">
              <w:rPr>
                <w:color w:val="000000"/>
                <w:sz w:val="24"/>
                <w:szCs w:val="24"/>
              </w:rPr>
              <w:t xml:space="preserve"> </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1C7931" w:rsidRPr="00621F5A" w:rsidRDefault="001C7931" w:rsidP="00EA5C82">
            <w:pPr>
              <w:snapToGrid w:val="0"/>
              <w:ind w:right="-6"/>
              <w:rPr>
                <w:color w:val="000000"/>
                <w:sz w:val="24"/>
                <w:szCs w:val="24"/>
              </w:rPr>
            </w:pPr>
            <w:r w:rsidRPr="00621F5A">
              <w:rPr>
                <w:color w:val="000000"/>
                <w:sz w:val="24"/>
                <w:szCs w:val="24"/>
              </w:rPr>
              <w:t>1</w:t>
            </w:r>
          </w:p>
        </w:tc>
      </w:tr>
      <w:tr w:rsidR="001C7931" w:rsidRPr="00621F5A" w:rsidTr="00EA5C82">
        <w:tc>
          <w:tcPr>
            <w:tcW w:w="648"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rPr>
                <w:color w:val="000000"/>
                <w:sz w:val="24"/>
                <w:szCs w:val="24"/>
              </w:rPr>
            </w:pPr>
            <w:r w:rsidRPr="00621F5A">
              <w:rPr>
                <w:color w:val="000000"/>
                <w:sz w:val="24"/>
                <w:szCs w:val="24"/>
              </w:rPr>
              <w:t>5</w:t>
            </w:r>
          </w:p>
        </w:tc>
        <w:tc>
          <w:tcPr>
            <w:tcW w:w="6480"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jc w:val="both"/>
              <w:rPr>
                <w:color w:val="000000"/>
                <w:sz w:val="24"/>
                <w:szCs w:val="24"/>
              </w:rPr>
            </w:pPr>
            <w:r w:rsidRPr="00621F5A">
              <w:rPr>
                <w:color w:val="000000"/>
                <w:sz w:val="24"/>
                <w:szCs w:val="24"/>
              </w:rPr>
              <w:t>Система работы с документами заместителя директора.</w:t>
            </w:r>
          </w:p>
        </w:tc>
        <w:tc>
          <w:tcPr>
            <w:tcW w:w="852"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rPr>
                <w:color w:val="000000"/>
                <w:sz w:val="24"/>
                <w:szCs w:val="24"/>
              </w:rPr>
            </w:pPr>
            <w:r w:rsidRPr="00621F5A">
              <w:rPr>
                <w:color w:val="000000"/>
                <w:sz w:val="24"/>
                <w:szCs w:val="24"/>
              </w:rPr>
              <w:t>Да</w:t>
            </w:r>
          </w:p>
        </w:tc>
        <w:tc>
          <w:tcPr>
            <w:tcW w:w="849"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rPr>
                <w:color w:val="000000"/>
                <w:sz w:val="24"/>
                <w:szCs w:val="24"/>
              </w:rPr>
            </w:pPr>
            <w:r w:rsidRPr="00621F5A">
              <w:rPr>
                <w:color w:val="000000"/>
                <w:sz w:val="24"/>
                <w:szCs w:val="24"/>
              </w:rPr>
              <w:t xml:space="preserve"> </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1C7931" w:rsidRPr="00621F5A" w:rsidRDefault="001C7931" w:rsidP="00EA5C82">
            <w:pPr>
              <w:snapToGrid w:val="0"/>
              <w:ind w:right="-6"/>
              <w:rPr>
                <w:color w:val="000000"/>
                <w:sz w:val="24"/>
                <w:szCs w:val="24"/>
              </w:rPr>
            </w:pPr>
            <w:r w:rsidRPr="00621F5A">
              <w:rPr>
                <w:color w:val="000000"/>
                <w:sz w:val="24"/>
                <w:szCs w:val="24"/>
              </w:rPr>
              <w:t>1</w:t>
            </w:r>
          </w:p>
        </w:tc>
      </w:tr>
      <w:tr w:rsidR="001C7931" w:rsidRPr="00621F5A" w:rsidTr="00EA5C82">
        <w:tc>
          <w:tcPr>
            <w:tcW w:w="648"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rPr>
                <w:color w:val="000000"/>
                <w:sz w:val="24"/>
                <w:szCs w:val="24"/>
              </w:rPr>
            </w:pPr>
            <w:r w:rsidRPr="00621F5A">
              <w:rPr>
                <w:color w:val="000000"/>
                <w:sz w:val="24"/>
                <w:szCs w:val="24"/>
              </w:rPr>
              <w:t>6</w:t>
            </w:r>
          </w:p>
        </w:tc>
        <w:tc>
          <w:tcPr>
            <w:tcW w:w="6480"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jc w:val="both"/>
              <w:rPr>
                <w:color w:val="000000"/>
                <w:sz w:val="24"/>
                <w:szCs w:val="24"/>
              </w:rPr>
            </w:pPr>
            <w:r w:rsidRPr="00621F5A">
              <w:rPr>
                <w:color w:val="000000"/>
                <w:sz w:val="24"/>
                <w:szCs w:val="24"/>
              </w:rPr>
              <w:t xml:space="preserve">Применение в образовательном процессе </w:t>
            </w:r>
            <w:proofErr w:type="spellStart"/>
            <w:r w:rsidRPr="00621F5A">
              <w:rPr>
                <w:color w:val="000000"/>
                <w:sz w:val="24"/>
                <w:szCs w:val="24"/>
              </w:rPr>
              <w:t>здоровьесберегающих</w:t>
            </w:r>
            <w:proofErr w:type="spellEnd"/>
            <w:r w:rsidRPr="00621F5A">
              <w:rPr>
                <w:color w:val="000000"/>
                <w:sz w:val="24"/>
                <w:szCs w:val="24"/>
              </w:rPr>
              <w:t xml:space="preserve"> технологий в курируемых классах.</w:t>
            </w:r>
          </w:p>
        </w:tc>
        <w:tc>
          <w:tcPr>
            <w:tcW w:w="852"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rPr>
                <w:color w:val="000000"/>
                <w:sz w:val="24"/>
                <w:szCs w:val="24"/>
              </w:rPr>
            </w:pPr>
            <w:r w:rsidRPr="00621F5A">
              <w:rPr>
                <w:color w:val="000000"/>
                <w:sz w:val="24"/>
                <w:szCs w:val="24"/>
              </w:rPr>
              <w:t>Да</w:t>
            </w:r>
          </w:p>
        </w:tc>
        <w:tc>
          <w:tcPr>
            <w:tcW w:w="849"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rPr>
                <w:color w:val="000000"/>
                <w:sz w:val="24"/>
                <w:szCs w:val="24"/>
              </w:rPr>
            </w:pP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1C7931" w:rsidRPr="00621F5A" w:rsidRDefault="001C7931" w:rsidP="00EA5C82">
            <w:pPr>
              <w:snapToGrid w:val="0"/>
              <w:ind w:right="-6"/>
              <w:rPr>
                <w:color w:val="000000"/>
                <w:sz w:val="24"/>
                <w:szCs w:val="24"/>
              </w:rPr>
            </w:pPr>
            <w:r w:rsidRPr="00621F5A">
              <w:rPr>
                <w:color w:val="000000"/>
                <w:sz w:val="24"/>
                <w:szCs w:val="24"/>
              </w:rPr>
              <w:t>2</w:t>
            </w:r>
          </w:p>
        </w:tc>
      </w:tr>
      <w:tr w:rsidR="001C7931" w:rsidRPr="00621F5A" w:rsidTr="00EA5C82">
        <w:tc>
          <w:tcPr>
            <w:tcW w:w="648"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rPr>
                <w:color w:val="000000"/>
                <w:sz w:val="24"/>
                <w:szCs w:val="24"/>
              </w:rPr>
            </w:pPr>
            <w:r w:rsidRPr="00621F5A">
              <w:rPr>
                <w:color w:val="000000"/>
                <w:sz w:val="24"/>
                <w:szCs w:val="24"/>
              </w:rPr>
              <w:t>7</w:t>
            </w:r>
          </w:p>
        </w:tc>
        <w:tc>
          <w:tcPr>
            <w:tcW w:w="6480"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jc w:val="both"/>
              <w:rPr>
                <w:color w:val="000000"/>
                <w:sz w:val="24"/>
                <w:szCs w:val="24"/>
              </w:rPr>
            </w:pPr>
            <w:r w:rsidRPr="00621F5A">
              <w:rPr>
                <w:color w:val="000000"/>
                <w:sz w:val="24"/>
                <w:szCs w:val="24"/>
              </w:rPr>
              <w:t>Положительная динамика успеваемости учащихся по результатам итоговой и промежуточной аттестации</w:t>
            </w:r>
          </w:p>
        </w:tc>
        <w:tc>
          <w:tcPr>
            <w:tcW w:w="852"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rPr>
                <w:color w:val="000000"/>
                <w:sz w:val="24"/>
                <w:szCs w:val="24"/>
              </w:rPr>
            </w:pPr>
            <w:r w:rsidRPr="00621F5A">
              <w:rPr>
                <w:color w:val="000000"/>
                <w:sz w:val="24"/>
                <w:szCs w:val="24"/>
              </w:rPr>
              <w:t>Да</w:t>
            </w:r>
          </w:p>
        </w:tc>
        <w:tc>
          <w:tcPr>
            <w:tcW w:w="849"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rPr>
                <w:color w:val="000000"/>
                <w:sz w:val="24"/>
                <w:szCs w:val="24"/>
              </w:rPr>
            </w:pP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1C7931" w:rsidRPr="00621F5A" w:rsidRDefault="001C7931" w:rsidP="00EA5C82">
            <w:pPr>
              <w:snapToGrid w:val="0"/>
              <w:ind w:right="-6"/>
              <w:rPr>
                <w:color w:val="000000"/>
                <w:sz w:val="24"/>
                <w:szCs w:val="24"/>
              </w:rPr>
            </w:pPr>
            <w:r w:rsidRPr="00621F5A">
              <w:rPr>
                <w:color w:val="000000"/>
                <w:sz w:val="24"/>
                <w:szCs w:val="24"/>
              </w:rPr>
              <w:t>2</w:t>
            </w:r>
          </w:p>
        </w:tc>
      </w:tr>
      <w:tr w:rsidR="001C7931" w:rsidRPr="00621F5A" w:rsidTr="00EA5C82">
        <w:tc>
          <w:tcPr>
            <w:tcW w:w="648"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rPr>
                <w:color w:val="000000"/>
                <w:sz w:val="24"/>
                <w:szCs w:val="24"/>
              </w:rPr>
            </w:pPr>
            <w:r w:rsidRPr="00621F5A">
              <w:rPr>
                <w:color w:val="000000"/>
                <w:sz w:val="24"/>
                <w:szCs w:val="24"/>
              </w:rPr>
              <w:t>8</w:t>
            </w:r>
          </w:p>
        </w:tc>
        <w:tc>
          <w:tcPr>
            <w:tcW w:w="6480"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jc w:val="both"/>
              <w:rPr>
                <w:color w:val="000000"/>
                <w:sz w:val="24"/>
                <w:szCs w:val="24"/>
              </w:rPr>
            </w:pPr>
            <w:r w:rsidRPr="00621F5A">
              <w:rPr>
                <w:color w:val="000000"/>
                <w:sz w:val="24"/>
                <w:szCs w:val="24"/>
              </w:rPr>
              <w:t xml:space="preserve">Призеры и победители олимпиад и в конференциях НОУ у </w:t>
            </w:r>
            <w:r w:rsidRPr="00621F5A">
              <w:rPr>
                <w:color w:val="000000"/>
                <w:sz w:val="24"/>
                <w:szCs w:val="24"/>
              </w:rPr>
              <w:lastRenderedPageBreak/>
              <w:t>курируемых педагогов</w:t>
            </w:r>
          </w:p>
          <w:p w:rsidR="001C7931" w:rsidRPr="00621F5A" w:rsidRDefault="001C7931" w:rsidP="00EA5C82">
            <w:pPr>
              <w:ind w:right="-6"/>
              <w:jc w:val="both"/>
              <w:rPr>
                <w:color w:val="000000"/>
                <w:sz w:val="24"/>
                <w:szCs w:val="24"/>
              </w:rPr>
            </w:pPr>
            <w:r w:rsidRPr="00621F5A">
              <w:rPr>
                <w:color w:val="000000"/>
                <w:sz w:val="24"/>
                <w:szCs w:val="24"/>
              </w:rPr>
              <w:t xml:space="preserve">- на  уровне района города </w:t>
            </w:r>
          </w:p>
          <w:p w:rsidR="001C7931" w:rsidRPr="00621F5A" w:rsidRDefault="001C7931" w:rsidP="00EA5C82">
            <w:pPr>
              <w:ind w:right="-6"/>
              <w:jc w:val="both"/>
              <w:rPr>
                <w:color w:val="000000"/>
                <w:sz w:val="24"/>
                <w:szCs w:val="24"/>
              </w:rPr>
            </w:pPr>
            <w:r w:rsidRPr="00621F5A">
              <w:rPr>
                <w:color w:val="000000"/>
                <w:sz w:val="24"/>
                <w:szCs w:val="24"/>
              </w:rPr>
              <w:t xml:space="preserve">- на городском уровне или уровне муниципального района </w:t>
            </w:r>
          </w:p>
          <w:p w:rsidR="001C7931" w:rsidRPr="00621F5A" w:rsidRDefault="001C7931" w:rsidP="00EA5C82">
            <w:pPr>
              <w:ind w:right="-6"/>
              <w:jc w:val="both"/>
              <w:rPr>
                <w:color w:val="000000"/>
                <w:sz w:val="24"/>
                <w:szCs w:val="24"/>
              </w:rPr>
            </w:pPr>
            <w:r w:rsidRPr="00621F5A">
              <w:rPr>
                <w:color w:val="000000"/>
                <w:sz w:val="24"/>
                <w:szCs w:val="24"/>
              </w:rPr>
              <w:t>- на областном уровне</w:t>
            </w:r>
          </w:p>
          <w:p w:rsidR="001C7931" w:rsidRPr="00621F5A" w:rsidRDefault="001C7931" w:rsidP="00EA5C82">
            <w:pPr>
              <w:ind w:right="-6"/>
              <w:jc w:val="both"/>
              <w:rPr>
                <w:color w:val="000000"/>
                <w:sz w:val="24"/>
                <w:szCs w:val="24"/>
              </w:rPr>
            </w:pPr>
            <w:r w:rsidRPr="00621F5A">
              <w:rPr>
                <w:color w:val="000000"/>
                <w:sz w:val="24"/>
                <w:szCs w:val="24"/>
              </w:rPr>
              <w:t>- на федеральном уровне</w:t>
            </w:r>
          </w:p>
        </w:tc>
        <w:tc>
          <w:tcPr>
            <w:tcW w:w="852"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rPr>
                <w:color w:val="000000"/>
                <w:sz w:val="24"/>
                <w:szCs w:val="24"/>
              </w:rPr>
            </w:pPr>
          </w:p>
          <w:p w:rsidR="001C7931" w:rsidRPr="00621F5A" w:rsidRDefault="001C7931" w:rsidP="00EA5C82">
            <w:pPr>
              <w:ind w:right="-6"/>
              <w:rPr>
                <w:color w:val="000000"/>
                <w:sz w:val="24"/>
                <w:szCs w:val="24"/>
              </w:rPr>
            </w:pPr>
          </w:p>
          <w:p w:rsidR="001C7931" w:rsidRPr="00621F5A" w:rsidRDefault="001C7931" w:rsidP="00EA5C82">
            <w:pPr>
              <w:ind w:right="-6"/>
              <w:rPr>
                <w:color w:val="000000"/>
                <w:sz w:val="24"/>
                <w:szCs w:val="24"/>
              </w:rPr>
            </w:pPr>
            <w:r w:rsidRPr="00621F5A">
              <w:rPr>
                <w:color w:val="000000"/>
                <w:sz w:val="24"/>
                <w:szCs w:val="24"/>
              </w:rPr>
              <w:t>Да</w:t>
            </w:r>
          </w:p>
          <w:p w:rsidR="001C7931" w:rsidRPr="00621F5A" w:rsidRDefault="001C7931" w:rsidP="00EA5C82">
            <w:pPr>
              <w:ind w:right="-6"/>
              <w:rPr>
                <w:color w:val="000000"/>
                <w:sz w:val="24"/>
                <w:szCs w:val="24"/>
              </w:rPr>
            </w:pPr>
            <w:r w:rsidRPr="00621F5A">
              <w:rPr>
                <w:color w:val="000000"/>
                <w:sz w:val="24"/>
                <w:szCs w:val="24"/>
              </w:rPr>
              <w:t>Да</w:t>
            </w:r>
          </w:p>
          <w:p w:rsidR="001C7931" w:rsidRPr="00621F5A" w:rsidRDefault="001C7931" w:rsidP="00EA5C82">
            <w:pPr>
              <w:ind w:right="-6"/>
              <w:rPr>
                <w:color w:val="000000"/>
                <w:sz w:val="24"/>
                <w:szCs w:val="24"/>
              </w:rPr>
            </w:pPr>
          </w:p>
          <w:p w:rsidR="001C7931" w:rsidRPr="00621F5A" w:rsidRDefault="001C7931" w:rsidP="00EA5C82">
            <w:pPr>
              <w:ind w:right="-6"/>
              <w:rPr>
                <w:color w:val="000000"/>
                <w:sz w:val="24"/>
                <w:szCs w:val="24"/>
              </w:rPr>
            </w:pPr>
            <w:r w:rsidRPr="00621F5A">
              <w:rPr>
                <w:color w:val="000000"/>
                <w:sz w:val="24"/>
                <w:szCs w:val="24"/>
              </w:rPr>
              <w:t>Да</w:t>
            </w:r>
          </w:p>
          <w:p w:rsidR="001C7931" w:rsidRPr="00621F5A" w:rsidRDefault="001C7931" w:rsidP="00EA5C82">
            <w:pPr>
              <w:ind w:right="-6"/>
              <w:rPr>
                <w:color w:val="000000"/>
                <w:sz w:val="24"/>
                <w:szCs w:val="24"/>
              </w:rPr>
            </w:pPr>
            <w:r w:rsidRPr="00621F5A">
              <w:rPr>
                <w:color w:val="000000"/>
                <w:sz w:val="24"/>
                <w:szCs w:val="24"/>
              </w:rPr>
              <w:t>Да</w:t>
            </w:r>
          </w:p>
        </w:tc>
        <w:tc>
          <w:tcPr>
            <w:tcW w:w="849"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rPr>
                <w:color w:val="000000"/>
                <w:sz w:val="24"/>
                <w:szCs w:val="24"/>
              </w:rPr>
            </w:pP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1C7931" w:rsidRPr="00621F5A" w:rsidRDefault="001C7931" w:rsidP="00EA5C82">
            <w:pPr>
              <w:snapToGrid w:val="0"/>
              <w:ind w:right="-6"/>
              <w:rPr>
                <w:color w:val="000000"/>
                <w:sz w:val="24"/>
                <w:szCs w:val="24"/>
              </w:rPr>
            </w:pPr>
          </w:p>
          <w:p w:rsidR="001C7931" w:rsidRPr="00621F5A" w:rsidRDefault="001C7931" w:rsidP="00EA5C82">
            <w:pPr>
              <w:ind w:right="-6"/>
              <w:rPr>
                <w:color w:val="000000"/>
                <w:sz w:val="24"/>
                <w:szCs w:val="24"/>
              </w:rPr>
            </w:pPr>
          </w:p>
          <w:p w:rsidR="001C7931" w:rsidRPr="00621F5A" w:rsidRDefault="001C7931" w:rsidP="00EA5C82">
            <w:pPr>
              <w:ind w:right="-6"/>
              <w:rPr>
                <w:color w:val="000000"/>
                <w:sz w:val="24"/>
                <w:szCs w:val="24"/>
              </w:rPr>
            </w:pPr>
            <w:r w:rsidRPr="00621F5A">
              <w:rPr>
                <w:color w:val="000000"/>
                <w:sz w:val="24"/>
                <w:szCs w:val="24"/>
              </w:rPr>
              <w:t>0,5</w:t>
            </w:r>
          </w:p>
          <w:p w:rsidR="001C7931" w:rsidRPr="00621F5A" w:rsidRDefault="001C7931" w:rsidP="00EA5C82">
            <w:pPr>
              <w:ind w:right="-6"/>
              <w:rPr>
                <w:color w:val="000000"/>
                <w:sz w:val="24"/>
                <w:szCs w:val="24"/>
              </w:rPr>
            </w:pPr>
            <w:r w:rsidRPr="00621F5A">
              <w:rPr>
                <w:color w:val="000000"/>
                <w:sz w:val="24"/>
                <w:szCs w:val="24"/>
              </w:rPr>
              <w:t>1</w:t>
            </w:r>
          </w:p>
          <w:p w:rsidR="001C7931" w:rsidRPr="00621F5A" w:rsidRDefault="001C7931" w:rsidP="00EA5C82">
            <w:pPr>
              <w:ind w:right="-6"/>
              <w:rPr>
                <w:color w:val="000000"/>
                <w:sz w:val="24"/>
                <w:szCs w:val="24"/>
              </w:rPr>
            </w:pPr>
          </w:p>
          <w:p w:rsidR="001C7931" w:rsidRPr="00621F5A" w:rsidRDefault="001C7931" w:rsidP="00EA5C82">
            <w:pPr>
              <w:ind w:right="-6"/>
              <w:rPr>
                <w:color w:val="000000"/>
                <w:sz w:val="24"/>
                <w:szCs w:val="24"/>
              </w:rPr>
            </w:pPr>
            <w:r w:rsidRPr="00621F5A">
              <w:rPr>
                <w:color w:val="000000"/>
                <w:sz w:val="24"/>
                <w:szCs w:val="24"/>
              </w:rPr>
              <w:t>1,5</w:t>
            </w:r>
          </w:p>
          <w:p w:rsidR="001C7931" w:rsidRPr="00621F5A" w:rsidRDefault="001C7931" w:rsidP="00EA5C82">
            <w:pPr>
              <w:ind w:right="-6"/>
              <w:rPr>
                <w:color w:val="000000"/>
                <w:sz w:val="24"/>
                <w:szCs w:val="24"/>
              </w:rPr>
            </w:pPr>
            <w:r w:rsidRPr="00621F5A">
              <w:rPr>
                <w:color w:val="000000"/>
                <w:sz w:val="24"/>
                <w:szCs w:val="24"/>
              </w:rPr>
              <w:t>2</w:t>
            </w:r>
          </w:p>
        </w:tc>
      </w:tr>
      <w:tr w:rsidR="001C7931" w:rsidRPr="00621F5A" w:rsidTr="00EA5C82">
        <w:tc>
          <w:tcPr>
            <w:tcW w:w="648"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rPr>
                <w:color w:val="000000"/>
                <w:sz w:val="24"/>
                <w:szCs w:val="24"/>
              </w:rPr>
            </w:pPr>
            <w:r w:rsidRPr="00621F5A">
              <w:rPr>
                <w:color w:val="000000"/>
                <w:sz w:val="24"/>
                <w:szCs w:val="24"/>
              </w:rPr>
              <w:lastRenderedPageBreak/>
              <w:t>9</w:t>
            </w:r>
          </w:p>
        </w:tc>
        <w:tc>
          <w:tcPr>
            <w:tcW w:w="6480"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jc w:val="both"/>
              <w:rPr>
                <w:color w:val="000000"/>
                <w:sz w:val="24"/>
                <w:szCs w:val="24"/>
              </w:rPr>
            </w:pPr>
            <w:r w:rsidRPr="00621F5A">
              <w:rPr>
                <w:color w:val="000000"/>
                <w:sz w:val="24"/>
                <w:szCs w:val="24"/>
              </w:rPr>
              <w:t>Методическая работа курируемых педагогов.</w:t>
            </w:r>
          </w:p>
        </w:tc>
        <w:tc>
          <w:tcPr>
            <w:tcW w:w="852"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rPr>
                <w:color w:val="000000"/>
                <w:sz w:val="24"/>
                <w:szCs w:val="24"/>
              </w:rPr>
            </w:pPr>
            <w:r w:rsidRPr="00621F5A">
              <w:rPr>
                <w:color w:val="000000"/>
                <w:sz w:val="24"/>
                <w:szCs w:val="24"/>
              </w:rPr>
              <w:t>Да</w:t>
            </w:r>
          </w:p>
        </w:tc>
        <w:tc>
          <w:tcPr>
            <w:tcW w:w="849"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rPr>
                <w:color w:val="000000"/>
                <w:sz w:val="24"/>
                <w:szCs w:val="24"/>
              </w:rPr>
            </w:pP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1C7931" w:rsidRPr="00621F5A" w:rsidRDefault="001C7931" w:rsidP="00EA5C82">
            <w:pPr>
              <w:snapToGrid w:val="0"/>
              <w:ind w:right="-6"/>
              <w:rPr>
                <w:color w:val="000000"/>
                <w:sz w:val="24"/>
                <w:szCs w:val="24"/>
              </w:rPr>
            </w:pPr>
            <w:r w:rsidRPr="00621F5A">
              <w:rPr>
                <w:color w:val="000000"/>
                <w:sz w:val="24"/>
                <w:szCs w:val="24"/>
              </w:rPr>
              <w:t>2</w:t>
            </w:r>
          </w:p>
        </w:tc>
      </w:tr>
      <w:tr w:rsidR="001C7931" w:rsidRPr="00621F5A" w:rsidTr="00EA5C82">
        <w:tc>
          <w:tcPr>
            <w:tcW w:w="648"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rPr>
                <w:color w:val="000000"/>
                <w:sz w:val="24"/>
                <w:szCs w:val="24"/>
              </w:rPr>
            </w:pPr>
            <w:r w:rsidRPr="00621F5A">
              <w:rPr>
                <w:color w:val="000000"/>
                <w:sz w:val="24"/>
                <w:szCs w:val="24"/>
              </w:rPr>
              <w:t>10</w:t>
            </w:r>
          </w:p>
        </w:tc>
        <w:tc>
          <w:tcPr>
            <w:tcW w:w="6480"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jc w:val="both"/>
              <w:rPr>
                <w:color w:val="000000"/>
                <w:sz w:val="24"/>
                <w:szCs w:val="24"/>
              </w:rPr>
            </w:pPr>
            <w:r w:rsidRPr="00621F5A">
              <w:rPr>
                <w:color w:val="000000"/>
                <w:sz w:val="24"/>
                <w:szCs w:val="24"/>
              </w:rPr>
              <w:t>Наличие системы мониторинга (по курируемым вопросам)</w:t>
            </w:r>
          </w:p>
        </w:tc>
        <w:tc>
          <w:tcPr>
            <w:tcW w:w="852"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rPr>
                <w:color w:val="000000"/>
                <w:sz w:val="24"/>
                <w:szCs w:val="24"/>
              </w:rPr>
            </w:pPr>
            <w:r w:rsidRPr="00621F5A">
              <w:rPr>
                <w:color w:val="000000"/>
                <w:sz w:val="24"/>
                <w:szCs w:val="24"/>
              </w:rPr>
              <w:t>Да</w:t>
            </w:r>
          </w:p>
        </w:tc>
        <w:tc>
          <w:tcPr>
            <w:tcW w:w="849"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rPr>
                <w:color w:val="000000"/>
                <w:sz w:val="24"/>
                <w:szCs w:val="24"/>
              </w:rPr>
            </w:pP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1C7931" w:rsidRPr="00621F5A" w:rsidRDefault="001C7931" w:rsidP="00EA5C82">
            <w:pPr>
              <w:snapToGrid w:val="0"/>
              <w:ind w:right="-6"/>
              <w:rPr>
                <w:color w:val="000000"/>
                <w:sz w:val="24"/>
                <w:szCs w:val="24"/>
              </w:rPr>
            </w:pPr>
            <w:r w:rsidRPr="00621F5A">
              <w:rPr>
                <w:color w:val="000000"/>
                <w:sz w:val="24"/>
                <w:szCs w:val="24"/>
              </w:rPr>
              <w:t>2</w:t>
            </w:r>
          </w:p>
        </w:tc>
      </w:tr>
      <w:tr w:rsidR="001C7931" w:rsidRPr="00621F5A" w:rsidTr="00EA5C82">
        <w:tc>
          <w:tcPr>
            <w:tcW w:w="648"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rPr>
                <w:color w:val="000000"/>
                <w:sz w:val="24"/>
                <w:szCs w:val="24"/>
              </w:rPr>
            </w:pPr>
            <w:r w:rsidRPr="00621F5A">
              <w:rPr>
                <w:color w:val="000000"/>
                <w:sz w:val="24"/>
                <w:szCs w:val="24"/>
              </w:rPr>
              <w:t>11</w:t>
            </w:r>
          </w:p>
        </w:tc>
        <w:tc>
          <w:tcPr>
            <w:tcW w:w="6480"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jc w:val="both"/>
              <w:rPr>
                <w:color w:val="000000"/>
                <w:sz w:val="24"/>
                <w:szCs w:val="24"/>
              </w:rPr>
            </w:pPr>
            <w:r w:rsidRPr="00621F5A">
              <w:rPr>
                <w:color w:val="000000"/>
                <w:sz w:val="24"/>
                <w:szCs w:val="24"/>
              </w:rPr>
              <w:t>Организация повышения квалификации курируемых педагогов.</w:t>
            </w:r>
          </w:p>
        </w:tc>
        <w:tc>
          <w:tcPr>
            <w:tcW w:w="852"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rPr>
                <w:color w:val="000000"/>
                <w:sz w:val="24"/>
                <w:szCs w:val="24"/>
              </w:rPr>
            </w:pPr>
            <w:r w:rsidRPr="00621F5A">
              <w:rPr>
                <w:color w:val="000000"/>
                <w:sz w:val="24"/>
                <w:szCs w:val="24"/>
              </w:rPr>
              <w:t>Да</w:t>
            </w:r>
          </w:p>
        </w:tc>
        <w:tc>
          <w:tcPr>
            <w:tcW w:w="849"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rPr>
                <w:color w:val="000000"/>
                <w:sz w:val="24"/>
                <w:szCs w:val="24"/>
              </w:rPr>
            </w:pP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1C7931" w:rsidRPr="00621F5A" w:rsidRDefault="001C7931" w:rsidP="00EA5C82">
            <w:pPr>
              <w:snapToGrid w:val="0"/>
              <w:ind w:right="-6"/>
              <w:rPr>
                <w:color w:val="000000"/>
                <w:sz w:val="24"/>
                <w:szCs w:val="24"/>
              </w:rPr>
            </w:pPr>
            <w:r w:rsidRPr="00621F5A">
              <w:rPr>
                <w:color w:val="000000"/>
                <w:sz w:val="24"/>
                <w:szCs w:val="24"/>
              </w:rPr>
              <w:t>2</w:t>
            </w:r>
          </w:p>
        </w:tc>
      </w:tr>
      <w:tr w:rsidR="001C7931" w:rsidRPr="00621F5A" w:rsidTr="00EA5C82">
        <w:tc>
          <w:tcPr>
            <w:tcW w:w="648"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rPr>
                <w:color w:val="000000"/>
                <w:sz w:val="24"/>
                <w:szCs w:val="24"/>
              </w:rPr>
            </w:pPr>
            <w:r w:rsidRPr="00621F5A">
              <w:rPr>
                <w:color w:val="000000"/>
                <w:sz w:val="24"/>
                <w:szCs w:val="24"/>
              </w:rPr>
              <w:t>12</w:t>
            </w:r>
          </w:p>
        </w:tc>
        <w:tc>
          <w:tcPr>
            <w:tcW w:w="6480"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jc w:val="both"/>
              <w:rPr>
                <w:color w:val="000000"/>
                <w:sz w:val="24"/>
                <w:szCs w:val="24"/>
              </w:rPr>
            </w:pPr>
            <w:r w:rsidRPr="00621F5A">
              <w:rPr>
                <w:color w:val="000000"/>
                <w:sz w:val="24"/>
                <w:szCs w:val="24"/>
              </w:rPr>
              <w:t>Работа с общественными организациями, органом государственно-общественного управления по курируемым вопросам.</w:t>
            </w:r>
          </w:p>
        </w:tc>
        <w:tc>
          <w:tcPr>
            <w:tcW w:w="852"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rPr>
                <w:color w:val="000000"/>
                <w:sz w:val="24"/>
                <w:szCs w:val="24"/>
              </w:rPr>
            </w:pPr>
            <w:r w:rsidRPr="00621F5A">
              <w:rPr>
                <w:color w:val="000000"/>
                <w:sz w:val="24"/>
                <w:szCs w:val="24"/>
              </w:rPr>
              <w:t>Да</w:t>
            </w:r>
          </w:p>
        </w:tc>
        <w:tc>
          <w:tcPr>
            <w:tcW w:w="849"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rPr>
                <w:color w:val="000000"/>
                <w:sz w:val="24"/>
                <w:szCs w:val="24"/>
              </w:rPr>
            </w:pP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1C7931" w:rsidRPr="00621F5A" w:rsidRDefault="001C7931" w:rsidP="00EA5C82">
            <w:pPr>
              <w:snapToGrid w:val="0"/>
              <w:ind w:right="-6"/>
              <w:rPr>
                <w:color w:val="000000"/>
                <w:sz w:val="24"/>
                <w:szCs w:val="24"/>
              </w:rPr>
            </w:pPr>
            <w:r w:rsidRPr="00621F5A">
              <w:rPr>
                <w:color w:val="000000"/>
                <w:sz w:val="24"/>
                <w:szCs w:val="24"/>
              </w:rPr>
              <w:t>2</w:t>
            </w:r>
          </w:p>
        </w:tc>
      </w:tr>
      <w:tr w:rsidR="001C7931" w:rsidRPr="00621F5A" w:rsidTr="00EA5C82">
        <w:tc>
          <w:tcPr>
            <w:tcW w:w="648"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rPr>
                <w:color w:val="000000"/>
                <w:sz w:val="24"/>
                <w:szCs w:val="24"/>
              </w:rPr>
            </w:pPr>
            <w:r w:rsidRPr="00621F5A">
              <w:rPr>
                <w:color w:val="000000"/>
                <w:sz w:val="24"/>
                <w:szCs w:val="24"/>
              </w:rPr>
              <w:t>13</w:t>
            </w:r>
          </w:p>
        </w:tc>
        <w:tc>
          <w:tcPr>
            <w:tcW w:w="6480"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jc w:val="both"/>
              <w:rPr>
                <w:color w:val="000000"/>
                <w:sz w:val="24"/>
                <w:szCs w:val="24"/>
              </w:rPr>
            </w:pPr>
            <w:r w:rsidRPr="00621F5A">
              <w:rPr>
                <w:color w:val="000000"/>
                <w:sz w:val="24"/>
                <w:szCs w:val="24"/>
              </w:rPr>
              <w:t>Наличие и  выполнение  плана  посещений   уроков (мероприятий)  курируемых  педагогов</w:t>
            </w:r>
          </w:p>
        </w:tc>
        <w:tc>
          <w:tcPr>
            <w:tcW w:w="852"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rPr>
                <w:color w:val="000000"/>
                <w:sz w:val="24"/>
                <w:szCs w:val="24"/>
              </w:rPr>
            </w:pPr>
            <w:r w:rsidRPr="00621F5A">
              <w:rPr>
                <w:color w:val="000000"/>
                <w:sz w:val="24"/>
                <w:szCs w:val="24"/>
              </w:rPr>
              <w:t>Да</w:t>
            </w:r>
          </w:p>
        </w:tc>
        <w:tc>
          <w:tcPr>
            <w:tcW w:w="849"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rPr>
                <w:color w:val="000000"/>
                <w:sz w:val="24"/>
                <w:szCs w:val="24"/>
              </w:rPr>
            </w:pP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1C7931" w:rsidRPr="00621F5A" w:rsidRDefault="001C7931" w:rsidP="00EA5C82">
            <w:pPr>
              <w:snapToGrid w:val="0"/>
              <w:ind w:right="-6"/>
              <w:rPr>
                <w:color w:val="000000"/>
                <w:sz w:val="24"/>
                <w:szCs w:val="24"/>
              </w:rPr>
            </w:pPr>
            <w:r w:rsidRPr="00621F5A">
              <w:rPr>
                <w:color w:val="000000"/>
                <w:sz w:val="24"/>
                <w:szCs w:val="24"/>
              </w:rPr>
              <w:t>2</w:t>
            </w:r>
          </w:p>
        </w:tc>
      </w:tr>
      <w:tr w:rsidR="001C7931" w:rsidRPr="00621F5A" w:rsidTr="00EA5C82">
        <w:tc>
          <w:tcPr>
            <w:tcW w:w="648"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rPr>
                <w:color w:val="000000"/>
                <w:sz w:val="24"/>
                <w:szCs w:val="24"/>
              </w:rPr>
            </w:pPr>
            <w:r w:rsidRPr="00621F5A">
              <w:rPr>
                <w:color w:val="000000"/>
                <w:sz w:val="24"/>
                <w:szCs w:val="24"/>
              </w:rPr>
              <w:t>14</w:t>
            </w:r>
          </w:p>
        </w:tc>
        <w:tc>
          <w:tcPr>
            <w:tcW w:w="6480"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jc w:val="both"/>
              <w:rPr>
                <w:color w:val="000000"/>
                <w:sz w:val="24"/>
                <w:szCs w:val="24"/>
              </w:rPr>
            </w:pPr>
            <w:r w:rsidRPr="00621F5A">
              <w:rPr>
                <w:color w:val="000000"/>
                <w:sz w:val="24"/>
                <w:szCs w:val="24"/>
              </w:rPr>
              <w:t>Информатизация  управленческой  деятельности</w:t>
            </w:r>
          </w:p>
        </w:tc>
        <w:tc>
          <w:tcPr>
            <w:tcW w:w="852"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rPr>
                <w:color w:val="000000"/>
                <w:sz w:val="24"/>
                <w:szCs w:val="24"/>
              </w:rPr>
            </w:pPr>
            <w:r w:rsidRPr="00621F5A">
              <w:rPr>
                <w:color w:val="000000"/>
                <w:sz w:val="24"/>
                <w:szCs w:val="24"/>
              </w:rPr>
              <w:t>Да</w:t>
            </w:r>
          </w:p>
        </w:tc>
        <w:tc>
          <w:tcPr>
            <w:tcW w:w="849"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rPr>
                <w:color w:val="000000"/>
                <w:sz w:val="24"/>
                <w:szCs w:val="24"/>
              </w:rPr>
            </w:pP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1C7931" w:rsidRPr="00621F5A" w:rsidRDefault="001C7931" w:rsidP="00EA5C82">
            <w:pPr>
              <w:snapToGrid w:val="0"/>
              <w:ind w:right="-6"/>
              <w:rPr>
                <w:color w:val="000000"/>
                <w:sz w:val="24"/>
                <w:szCs w:val="24"/>
              </w:rPr>
            </w:pPr>
            <w:r w:rsidRPr="00621F5A">
              <w:rPr>
                <w:color w:val="000000"/>
                <w:sz w:val="24"/>
                <w:szCs w:val="24"/>
              </w:rPr>
              <w:t>1</w:t>
            </w:r>
          </w:p>
        </w:tc>
      </w:tr>
      <w:tr w:rsidR="001C7931" w:rsidRPr="00621F5A" w:rsidTr="00EA5C82">
        <w:tc>
          <w:tcPr>
            <w:tcW w:w="648"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rPr>
                <w:color w:val="000000"/>
                <w:sz w:val="24"/>
                <w:szCs w:val="24"/>
              </w:rPr>
            </w:pPr>
            <w:r w:rsidRPr="00621F5A">
              <w:rPr>
                <w:color w:val="000000"/>
                <w:sz w:val="24"/>
                <w:szCs w:val="24"/>
              </w:rPr>
              <w:t>15</w:t>
            </w:r>
          </w:p>
        </w:tc>
        <w:tc>
          <w:tcPr>
            <w:tcW w:w="6480"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jc w:val="both"/>
              <w:rPr>
                <w:color w:val="000000"/>
                <w:sz w:val="24"/>
                <w:szCs w:val="24"/>
              </w:rPr>
            </w:pPr>
            <w:r w:rsidRPr="00621F5A">
              <w:rPr>
                <w:color w:val="000000"/>
                <w:sz w:val="24"/>
                <w:szCs w:val="24"/>
              </w:rPr>
              <w:t>Участие  в экспериментальной  работе</w:t>
            </w:r>
          </w:p>
        </w:tc>
        <w:tc>
          <w:tcPr>
            <w:tcW w:w="852"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rPr>
                <w:color w:val="000000"/>
                <w:sz w:val="24"/>
                <w:szCs w:val="24"/>
              </w:rPr>
            </w:pPr>
            <w:r w:rsidRPr="00621F5A">
              <w:rPr>
                <w:color w:val="000000"/>
                <w:sz w:val="24"/>
                <w:szCs w:val="24"/>
              </w:rPr>
              <w:t>Да</w:t>
            </w:r>
          </w:p>
        </w:tc>
        <w:tc>
          <w:tcPr>
            <w:tcW w:w="849"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rPr>
                <w:color w:val="000000"/>
                <w:sz w:val="24"/>
                <w:szCs w:val="24"/>
              </w:rPr>
            </w:pP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1C7931" w:rsidRPr="00621F5A" w:rsidRDefault="001C7931" w:rsidP="00EA5C82">
            <w:pPr>
              <w:snapToGrid w:val="0"/>
              <w:ind w:right="-6"/>
              <w:rPr>
                <w:color w:val="000000"/>
                <w:sz w:val="24"/>
                <w:szCs w:val="24"/>
              </w:rPr>
            </w:pPr>
            <w:r w:rsidRPr="00621F5A">
              <w:rPr>
                <w:color w:val="000000"/>
                <w:sz w:val="24"/>
                <w:szCs w:val="24"/>
              </w:rPr>
              <w:t>1</w:t>
            </w:r>
          </w:p>
        </w:tc>
      </w:tr>
    </w:tbl>
    <w:p w:rsidR="001C7931" w:rsidRPr="00621F5A" w:rsidRDefault="001C7931" w:rsidP="001C7931">
      <w:pPr>
        <w:spacing w:line="360" w:lineRule="auto"/>
        <w:ind w:right="-6"/>
        <w:rPr>
          <w:sz w:val="24"/>
          <w:szCs w:val="24"/>
        </w:rPr>
      </w:pPr>
    </w:p>
    <w:p w:rsidR="001C7931" w:rsidRPr="00621F5A" w:rsidRDefault="001C7931" w:rsidP="001C7931">
      <w:pPr>
        <w:ind w:right="-6"/>
        <w:rPr>
          <w:color w:val="000000"/>
          <w:sz w:val="24"/>
          <w:szCs w:val="24"/>
        </w:rPr>
      </w:pPr>
      <w:r w:rsidRPr="00621F5A">
        <w:rPr>
          <w:color w:val="000000"/>
          <w:sz w:val="24"/>
          <w:szCs w:val="24"/>
        </w:rPr>
        <w:t xml:space="preserve">Примечания: </w:t>
      </w:r>
    </w:p>
    <w:p w:rsidR="001C7931" w:rsidRPr="00621F5A" w:rsidRDefault="001C7931" w:rsidP="001C7931">
      <w:pPr>
        <w:ind w:right="-6"/>
        <w:jc w:val="both"/>
        <w:rPr>
          <w:color w:val="000000"/>
          <w:sz w:val="24"/>
          <w:szCs w:val="24"/>
        </w:rPr>
      </w:pPr>
      <w:r w:rsidRPr="00621F5A">
        <w:rPr>
          <w:color w:val="000000"/>
          <w:sz w:val="24"/>
          <w:szCs w:val="24"/>
          <w:u w:val="single"/>
        </w:rPr>
        <w:t>К п. 1.</w:t>
      </w:r>
      <w:r w:rsidRPr="00621F5A">
        <w:rPr>
          <w:color w:val="000000"/>
          <w:sz w:val="24"/>
          <w:szCs w:val="24"/>
        </w:rPr>
        <w:t xml:space="preserve"> Сохранение континента обучающихся – отсутствие отсева, перевода в вечернюю школу до 15 лет, смены М</w:t>
      </w:r>
      <w:r w:rsidR="001D17C2">
        <w:rPr>
          <w:color w:val="000000"/>
          <w:sz w:val="24"/>
          <w:szCs w:val="24"/>
        </w:rPr>
        <w:t>Б</w:t>
      </w:r>
      <w:r w:rsidRPr="00621F5A">
        <w:rPr>
          <w:color w:val="000000"/>
          <w:sz w:val="24"/>
          <w:szCs w:val="24"/>
        </w:rPr>
        <w:t>ОУ при сохранении прежнего места жительства.</w:t>
      </w:r>
    </w:p>
    <w:p w:rsidR="001C7931" w:rsidRPr="00621F5A" w:rsidRDefault="001C7931" w:rsidP="001C7931">
      <w:pPr>
        <w:ind w:right="-6"/>
        <w:jc w:val="both"/>
        <w:rPr>
          <w:color w:val="000000"/>
          <w:sz w:val="24"/>
          <w:szCs w:val="24"/>
        </w:rPr>
      </w:pPr>
      <w:r w:rsidRPr="00621F5A">
        <w:rPr>
          <w:color w:val="000000"/>
          <w:sz w:val="24"/>
          <w:szCs w:val="24"/>
          <w:u w:val="single"/>
        </w:rPr>
        <w:t>К п. 2.</w:t>
      </w:r>
      <w:r w:rsidRPr="00621F5A">
        <w:rPr>
          <w:color w:val="000000"/>
          <w:sz w:val="24"/>
          <w:szCs w:val="24"/>
        </w:rPr>
        <w:t xml:space="preserve"> Повышение квалификации заместителя директора – прохождение курсовой подготовки, обмен опытом,  участие в конференциях, семинарах, педагогических чтениях, публикации в профессиональной прессе, обучение в аспирантуре, соискательство, получение учёной степени. в течение рассматриваемого периода.</w:t>
      </w:r>
    </w:p>
    <w:p w:rsidR="001C7931" w:rsidRPr="00621F5A" w:rsidRDefault="001C7931" w:rsidP="001C7931">
      <w:pPr>
        <w:ind w:right="-6"/>
        <w:jc w:val="both"/>
        <w:rPr>
          <w:color w:val="000000"/>
          <w:sz w:val="24"/>
          <w:szCs w:val="24"/>
        </w:rPr>
      </w:pPr>
      <w:r w:rsidRPr="00621F5A">
        <w:rPr>
          <w:color w:val="000000"/>
          <w:sz w:val="24"/>
          <w:szCs w:val="24"/>
          <w:u w:val="single"/>
        </w:rPr>
        <w:t xml:space="preserve"> К п. 4.</w:t>
      </w:r>
      <w:r w:rsidRPr="00621F5A">
        <w:rPr>
          <w:color w:val="000000"/>
          <w:sz w:val="24"/>
          <w:szCs w:val="24"/>
        </w:rPr>
        <w:t xml:space="preserve"> Система работы с документами курируемых педагогов - своевременное ведение обязательной текущей документации курируемыми педагогами в рамках должностной инструкции, отсутствие замечаний у курируемых педагогов со стороны администраторов МОУ, представителей контролирующих органов.</w:t>
      </w:r>
    </w:p>
    <w:p w:rsidR="001C7931" w:rsidRPr="00621F5A" w:rsidRDefault="001C7931" w:rsidP="001C7931">
      <w:pPr>
        <w:ind w:right="-6"/>
        <w:jc w:val="both"/>
        <w:rPr>
          <w:color w:val="000000"/>
          <w:sz w:val="24"/>
          <w:szCs w:val="24"/>
        </w:rPr>
      </w:pPr>
      <w:r w:rsidRPr="00621F5A">
        <w:rPr>
          <w:color w:val="000000"/>
          <w:sz w:val="24"/>
          <w:szCs w:val="24"/>
          <w:u w:val="single"/>
        </w:rPr>
        <w:t>К п. 5.</w:t>
      </w:r>
      <w:r w:rsidRPr="00621F5A">
        <w:rPr>
          <w:color w:val="000000"/>
          <w:sz w:val="24"/>
          <w:szCs w:val="24"/>
        </w:rPr>
        <w:t xml:space="preserve"> Система работы с документами заместителя директора - своевременное ведение обязательной текущей документации заместителем директора в рамках должностной инструкции, отсутствие замечаний у заместителя директора со стороны администраторов МОУ, представителей  контролирующих органов.</w:t>
      </w:r>
    </w:p>
    <w:p w:rsidR="001C7931" w:rsidRPr="00621F5A" w:rsidRDefault="001C7931" w:rsidP="001C7931">
      <w:pPr>
        <w:ind w:right="-6"/>
        <w:jc w:val="both"/>
        <w:rPr>
          <w:color w:val="000000"/>
          <w:sz w:val="24"/>
          <w:szCs w:val="24"/>
        </w:rPr>
      </w:pPr>
      <w:r w:rsidRPr="00621F5A">
        <w:rPr>
          <w:color w:val="000000"/>
          <w:sz w:val="24"/>
          <w:szCs w:val="24"/>
          <w:u w:val="single"/>
        </w:rPr>
        <w:t>К п. 6.</w:t>
      </w:r>
      <w:r w:rsidRPr="00621F5A">
        <w:rPr>
          <w:color w:val="000000"/>
          <w:sz w:val="24"/>
          <w:szCs w:val="24"/>
        </w:rPr>
        <w:t xml:space="preserve"> Применение в образовательном процессе </w:t>
      </w:r>
      <w:proofErr w:type="spellStart"/>
      <w:r w:rsidRPr="00621F5A">
        <w:rPr>
          <w:color w:val="000000"/>
          <w:sz w:val="24"/>
          <w:szCs w:val="24"/>
        </w:rPr>
        <w:t>здоровьесберегающих</w:t>
      </w:r>
      <w:proofErr w:type="spellEnd"/>
      <w:r w:rsidRPr="00621F5A">
        <w:rPr>
          <w:color w:val="000000"/>
          <w:sz w:val="24"/>
          <w:szCs w:val="24"/>
        </w:rPr>
        <w:t xml:space="preserve"> технологий в курируемых классах - данный показатель учитывается при наличии исследований, подтверждающих факт сохранения и улучшения показателей здоровья учащихся курируемых классов.</w:t>
      </w:r>
    </w:p>
    <w:p w:rsidR="001C7931" w:rsidRPr="00621F5A" w:rsidRDefault="001C7931" w:rsidP="001C7931">
      <w:pPr>
        <w:ind w:right="-6"/>
        <w:jc w:val="both"/>
        <w:rPr>
          <w:color w:val="000000"/>
          <w:sz w:val="24"/>
          <w:szCs w:val="24"/>
        </w:rPr>
      </w:pPr>
      <w:r w:rsidRPr="00621F5A">
        <w:rPr>
          <w:color w:val="000000"/>
          <w:sz w:val="24"/>
          <w:szCs w:val="24"/>
          <w:u w:val="single"/>
        </w:rPr>
        <w:t>К п. 7.</w:t>
      </w:r>
      <w:r w:rsidRPr="00621F5A">
        <w:rPr>
          <w:color w:val="000000"/>
          <w:sz w:val="24"/>
          <w:szCs w:val="24"/>
        </w:rPr>
        <w:t xml:space="preserve"> Положительная динамика успеваемости учащихся по результатам итоговой и промежуточной аттестации – положительная динамика результатов итоговой и промежуточной аттестации обучающихся курируемой ступени обучения (4, 9 и 11 классы), в том числе в форме ЕГЭ на 3-й ступени и других независимых внешних формах оценки качества обучения на 1-й и 2-й ступени. (Итоги подводятся раз в год).</w:t>
      </w:r>
    </w:p>
    <w:p w:rsidR="001C7931" w:rsidRPr="00621F5A" w:rsidRDefault="001C7931" w:rsidP="001C7931">
      <w:pPr>
        <w:ind w:right="-6"/>
        <w:jc w:val="both"/>
        <w:rPr>
          <w:color w:val="000000"/>
          <w:sz w:val="24"/>
          <w:szCs w:val="24"/>
        </w:rPr>
      </w:pPr>
      <w:r w:rsidRPr="00621F5A">
        <w:rPr>
          <w:color w:val="000000"/>
          <w:sz w:val="24"/>
          <w:szCs w:val="24"/>
          <w:u w:val="single"/>
        </w:rPr>
        <w:t>К п. 8.</w:t>
      </w:r>
      <w:r w:rsidRPr="00621F5A">
        <w:rPr>
          <w:color w:val="000000"/>
          <w:sz w:val="24"/>
          <w:szCs w:val="24"/>
        </w:rPr>
        <w:t xml:space="preserve"> Призеры и победители олимпиад и в конференциях НОУ у курируемых педагогов без учета количества этих призёров.</w:t>
      </w:r>
    </w:p>
    <w:p w:rsidR="001C7931" w:rsidRPr="00621F5A" w:rsidRDefault="001C7931" w:rsidP="001C7931">
      <w:pPr>
        <w:ind w:right="-6"/>
        <w:jc w:val="both"/>
        <w:rPr>
          <w:color w:val="000000"/>
          <w:sz w:val="24"/>
          <w:szCs w:val="24"/>
        </w:rPr>
      </w:pPr>
      <w:r w:rsidRPr="00621F5A">
        <w:rPr>
          <w:color w:val="000000"/>
          <w:sz w:val="24"/>
          <w:szCs w:val="24"/>
          <w:u w:val="single"/>
        </w:rPr>
        <w:t>К п. 9.</w:t>
      </w:r>
      <w:r w:rsidRPr="00621F5A">
        <w:rPr>
          <w:color w:val="000000"/>
          <w:sz w:val="24"/>
          <w:szCs w:val="24"/>
        </w:rPr>
        <w:t xml:space="preserve"> Методическая работа курируемых педагогов - проведение семинаров, конференций, педагогических чтений, участие самого заместителя и курируемых им педагогов в профессиональных конкурсах не ниже районного уровня, обобщение педагогического  опыта  курируемых  педагогов  на муниципальном, областном  уровнях.</w:t>
      </w:r>
    </w:p>
    <w:p w:rsidR="001C7931" w:rsidRPr="00621F5A" w:rsidRDefault="001C7931" w:rsidP="001C7931">
      <w:pPr>
        <w:ind w:right="-6"/>
        <w:jc w:val="both"/>
        <w:rPr>
          <w:color w:val="000000"/>
          <w:sz w:val="24"/>
          <w:szCs w:val="24"/>
        </w:rPr>
      </w:pPr>
      <w:r w:rsidRPr="00621F5A">
        <w:rPr>
          <w:color w:val="000000"/>
          <w:sz w:val="24"/>
          <w:szCs w:val="24"/>
          <w:u w:val="single"/>
        </w:rPr>
        <w:t>К п. 10.</w:t>
      </w:r>
      <w:r w:rsidRPr="00621F5A">
        <w:rPr>
          <w:color w:val="000000"/>
          <w:sz w:val="24"/>
          <w:szCs w:val="24"/>
        </w:rPr>
        <w:t xml:space="preserve"> Наличие системы мониторинга результатов по курируемым вопросам, использование результатов мониторинга в процессе принятия управленческих решений,  наличие устойчивой обратной связи о результатах образовательного процесса.</w:t>
      </w:r>
    </w:p>
    <w:p w:rsidR="001C7931" w:rsidRPr="00621F5A" w:rsidRDefault="001C7931" w:rsidP="001C7931">
      <w:pPr>
        <w:ind w:right="-6"/>
        <w:jc w:val="both"/>
        <w:rPr>
          <w:color w:val="000000"/>
          <w:sz w:val="24"/>
          <w:szCs w:val="24"/>
        </w:rPr>
      </w:pPr>
      <w:r w:rsidRPr="00621F5A">
        <w:rPr>
          <w:color w:val="000000"/>
          <w:sz w:val="24"/>
          <w:szCs w:val="24"/>
          <w:u w:val="single"/>
        </w:rPr>
        <w:lastRenderedPageBreak/>
        <w:t>К п. 11.</w:t>
      </w:r>
      <w:r w:rsidRPr="00621F5A">
        <w:rPr>
          <w:color w:val="000000"/>
          <w:sz w:val="24"/>
          <w:szCs w:val="24"/>
        </w:rPr>
        <w:t xml:space="preserve"> Организация повышения квалификации курируемых педагогов -  прохождение курируемыми педагогами курсовой подготовки (в соответствии с нормативными требованиями), обмен опытом,  участие в конференциях, семинарах, педагогических чтениях не реже  одного раза в два года, публикации в профессиональной прессе, обучение в аспирантуре, соискательство, получение учёной степени.</w:t>
      </w:r>
    </w:p>
    <w:p w:rsidR="001C7931" w:rsidRPr="00621F5A" w:rsidRDefault="001C7931" w:rsidP="001C7931">
      <w:pPr>
        <w:ind w:right="-6"/>
        <w:jc w:val="both"/>
        <w:rPr>
          <w:color w:val="000000"/>
          <w:sz w:val="24"/>
          <w:szCs w:val="24"/>
        </w:rPr>
      </w:pPr>
      <w:r w:rsidRPr="00621F5A">
        <w:rPr>
          <w:color w:val="000000"/>
          <w:sz w:val="24"/>
          <w:szCs w:val="24"/>
          <w:u w:val="single"/>
        </w:rPr>
        <w:t>К п. 12.</w:t>
      </w:r>
      <w:r w:rsidRPr="00621F5A">
        <w:rPr>
          <w:color w:val="000000"/>
          <w:sz w:val="24"/>
          <w:szCs w:val="24"/>
        </w:rPr>
        <w:t xml:space="preserve"> Взаимодействие с общественными организациями, органом самоуправления  образовательного  учреждения  и другими учреждениями  в рамках должностной инструкции, отражённое в локальных актах учреждения, планах работы, протоколах заседаний, совместных мероприятиях.</w:t>
      </w:r>
    </w:p>
    <w:p w:rsidR="001C7931" w:rsidRPr="00621F5A" w:rsidRDefault="001C7931" w:rsidP="001C7931">
      <w:pPr>
        <w:ind w:right="-6"/>
        <w:jc w:val="both"/>
        <w:rPr>
          <w:color w:val="000000"/>
          <w:sz w:val="24"/>
          <w:szCs w:val="24"/>
        </w:rPr>
      </w:pPr>
    </w:p>
    <w:p w:rsidR="001C7931" w:rsidRPr="00621F5A" w:rsidRDefault="001C7931" w:rsidP="001C7931">
      <w:pPr>
        <w:ind w:right="-6" w:firstLine="720"/>
        <w:jc w:val="both"/>
        <w:rPr>
          <w:color w:val="000000"/>
          <w:sz w:val="24"/>
          <w:szCs w:val="24"/>
        </w:rPr>
      </w:pPr>
      <w:r w:rsidRPr="00621F5A">
        <w:rPr>
          <w:color w:val="000000"/>
          <w:sz w:val="24"/>
          <w:szCs w:val="24"/>
        </w:rPr>
        <w:t>Критерии,  понижающие стимулирующую часть оплаты труда.</w:t>
      </w:r>
    </w:p>
    <w:p w:rsidR="001C7931" w:rsidRPr="00621F5A" w:rsidRDefault="001C7931" w:rsidP="001C7931">
      <w:pPr>
        <w:ind w:right="-6"/>
        <w:jc w:val="center"/>
        <w:rPr>
          <w:color w:val="000000"/>
          <w:sz w:val="24"/>
          <w:szCs w:val="24"/>
        </w:rPr>
      </w:pPr>
    </w:p>
    <w:tbl>
      <w:tblPr>
        <w:tblW w:w="0" w:type="auto"/>
        <w:tblInd w:w="-30" w:type="dxa"/>
        <w:tblLayout w:type="fixed"/>
        <w:tblLook w:val="0000"/>
      </w:tblPr>
      <w:tblGrid>
        <w:gridCol w:w="648"/>
        <w:gridCol w:w="5760"/>
        <w:gridCol w:w="900"/>
        <w:gridCol w:w="900"/>
        <w:gridCol w:w="1423"/>
      </w:tblGrid>
      <w:tr w:rsidR="001C7931" w:rsidRPr="00621F5A" w:rsidTr="00EA5C82">
        <w:tc>
          <w:tcPr>
            <w:tcW w:w="648"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rPr>
                <w:color w:val="000000"/>
                <w:sz w:val="24"/>
                <w:szCs w:val="24"/>
              </w:rPr>
            </w:pPr>
            <w:r w:rsidRPr="00621F5A">
              <w:rPr>
                <w:color w:val="000000"/>
                <w:sz w:val="24"/>
                <w:szCs w:val="24"/>
              </w:rPr>
              <w:t>№</w:t>
            </w:r>
          </w:p>
        </w:tc>
        <w:tc>
          <w:tcPr>
            <w:tcW w:w="5760"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jc w:val="center"/>
              <w:rPr>
                <w:color w:val="000000"/>
                <w:sz w:val="24"/>
                <w:szCs w:val="24"/>
              </w:rPr>
            </w:pPr>
            <w:r w:rsidRPr="00621F5A">
              <w:rPr>
                <w:color w:val="000000"/>
                <w:sz w:val="24"/>
                <w:szCs w:val="24"/>
              </w:rPr>
              <w:t>Критерии  понижающие  уровень  стимулирования</w:t>
            </w:r>
          </w:p>
        </w:tc>
        <w:tc>
          <w:tcPr>
            <w:tcW w:w="1800" w:type="dxa"/>
            <w:gridSpan w:val="2"/>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jc w:val="center"/>
              <w:rPr>
                <w:color w:val="000000"/>
                <w:sz w:val="24"/>
                <w:szCs w:val="24"/>
              </w:rPr>
            </w:pPr>
            <w:r w:rsidRPr="00621F5A">
              <w:rPr>
                <w:color w:val="000000"/>
                <w:sz w:val="24"/>
                <w:szCs w:val="24"/>
              </w:rPr>
              <w:t>измерители</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rsidR="001C7931" w:rsidRPr="00621F5A" w:rsidRDefault="001C7931" w:rsidP="00EA5C82">
            <w:pPr>
              <w:snapToGrid w:val="0"/>
              <w:ind w:right="-6"/>
              <w:rPr>
                <w:color w:val="000000"/>
                <w:sz w:val="24"/>
                <w:szCs w:val="24"/>
              </w:rPr>
            </w:pPr>
            <w:r w:rsidRPr="00621F5A">
              <w:rPr>
                <w:color w:val="000000"/>
                <w:sz w:val="24"/>
                <w:szCs w:val="24"/>
              </w:rPr>
              <w:t>Баллы</w:t>
            </w:r>
          </w:p>
        </w:tc>
      </w:tr>
      <w:tr w:rsidR="001C7931" w:rsidRPr="00621F5A" w:rsidTr="00EA5C82">
        <w:tc>
          <w:tcPr>
            <w:tcW w:w="648"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rPr>
                <w:color w:val="000000"/>
                <w:sz w:val="24"/>
                <w:szCs w:val="24"/>
              </w:rPr>
            </w:pPr>
            <w:r w:rsidRPr="00621F5A">
              <w:rPr>
                <w:color w:val="000000"/>
                <w:sz w:val="24"/>
                <w:szCs w:val="24"/>
              </w:rPr>
              <w:t>1</w:t>
            </w:r>
          </w:p>
        </w:tc>
        <w:tc>
          <w:tcPr>
            <w:tcW w:w="5760"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jc w:val="both"/>
              <w:rPr>
                <w:color w:val="000000"/>
                <w:sz w:val="24"/>
                <w:szCs w:val="24"/>
              </w:rPr>
            </w:pPr>
            <w:r w:rsidRPr="00621F5A">
              <w:rPr>
                <w:color w:val="000000"/>
                <w:sz w:val="24"/>
                <w:szCs w:val="24"/>
              </w:rPr>
              <w:t>Травматизм учащихся во время образовательного процесса и сотрудников на рабочем месте в рамках ответственности (в рамках должностной инструкции).</w:t>
            </w:r>
          </w:p>
        </w:tc>
        <w:tc>
          <w:tcPr>
            <w:tcW w:w="900"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rPr>
                <w:color w:val="000000"/>
                <w:sz w:val="24"/>
                <w:szCs w:val="24"/>
              </w:rPr>
            </w:pPr>
            <w:r w:rsidRPr="00621F5A">
              <w:rPr>
                <w:color w:val="000000"/>
                <w:sz w:val="24"/>
                <w:szCs w:val="24"/>
              </w:rPr>
              <w:t>Да</w:t>
            </w:r>
          </w:p>
        </w:tc>
        <w:tc>
          <w:tcPr>
            <w:tcW w:w="900"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rPr>
                <w:color w:val="000000"/>
                <w:sz w:val="24"/>
                <w:szCs w:val="24"/>
              </w:rPr>
            </w:pP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rsidR="001C7931" w:rsidRPr="00621F5A" w:rsidRDefault="001C7931" w:rsidP="00EA5C82">
            <w:pPr>
              <w:snapToGrid w:val="0"/>
              <w:ind w:right="-6"/>
              <w:rPr>
                <w:color w:val="000000"/>
                <w:sz w:val="24"/>
                <w:szCs w:val="24"/>
              </w:rPr>
            </w:pPr>
            <w:r w:rsidRPr="00621F5A">
              <w:rPr>
                <w:color w:val="000000"/>
                <w:sz w:val="24"/>
                <w:szCs w:val="24"/>
              </w:rPr>
              <w:t>-2</w:t>
            </w:r>
          </w:p>
        </w:tc>
      </w:tr>
      <w:tr w:rsidR="001C7931" w:rsidRPr="00621F5A" w:rsidTr="00EA5C82">
        <w:tc>
          <w:tcPr>
            <w:tcW w:w="648"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rPr>
                <w:color w:val="000000"/>
                <w:sz w:val="24"/>
                <w:szCs w:val="24"/>
              </w:rPr>
            </w:pPr>
            <w:r w:rsidRPr="00621F5A">
              <w:rPr>
                <w:color w:val="000000"/>
                <w:sz w:val="24"/>
                <w:szCs w:val="24"/>
              </w:rPr>
              <w:t>2</w:t>
            </w:r>
          </w:p>
        </w:tc>
        <w:tc>
          <w:tcPr>
            <w:tcW w:w="5760"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jc w:val="both"/>
              <w:rPr>
                <w:color w:val="000000"/>
                <w:sz w:val="24"/>
                <w:szCs w:val="24"/>
              </w:rPr>
            </w:pPr>
            <w:r w:rsidRPr="00621F5A">
              <w:rPr>
                <w:color w:val="000000"/>
                <w:sz w:val="24"/>
                <w:szCs w:val="24"/>
              </w:rPr>
              <w:t xml:space="preserve">Предписания </w:t>
            </w:r>
            <w:proofErr w:type="spellStart"/>
            <w:r w:rsidRPr="00621F5A">
              <w:rPr>
                <w:color w:val="000000"/>
                <w:sz w:val="24"/>
                <w:szCs w:val="24"/>
              </w:rPr>
              <w:t>Роспотребнадзора</w:t>
            </w:r>
            <w:proofErr w:type="spellEnd"/>
            <w:r w:rsidRPr="00621F5A">
              <w:rPr>
                <w:color w:val="000000"/>
                <w:sz w:val="24"/>
                <w:szCs w:val="24"/>
              </w:rPr>
              <w:t xml:space="preserve"> (в рамках должностной инструкции), не выполненные своевременно.</w:t>
            </w:r>
          </w:p>
        </w:tc>
        <w:tc>
          <w:tcPr>
            <w:tcW w:w="900"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rPr>
                <w:color w:val="000000"/>
                <w:sz w:val="24"/>
                <w:szCs w:val="24"/>
              </w:rPr>
            </w:pPr>
            <w:r w:rsidRPr="00621F5A">
              <w:rPr>
                <w:color w:val="000000"/>
                <w:sz w:val="24"/>
                <w:szCs w:val="24"/>
              </w:rPr>
              <w:t>Да</w:t>
            </w:r>
          </w:p>
        </w:tc>
        <w:tc>
          <w:tcPr>
            <w:tcW w:w="900"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rPr>
                <w:color w:val="000000"/>
                <w:sz w:val="24"/>
                <w:szCs w:val="24"/>
              </w:rPr>
            </w:pP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rsidR="001C7931" w:rsidRPr="00621F5A" w:rsidRDefault="001C7931" w:rsidP="00EA5C82">
            <w:pPr>
              <w:snapToGrid w:val="0"/>
              <w:ind w:right="-6"/>
              <w:rPr>
                <w:color w:val="000000"/>
                <w:sz w:val="24"/>
                <w:szCs w:val="24"/>
              </w:rPr>
            </w:pPr>
            <w:r w:rsidRPr="00621F5A">
              <w:rPr>
                <w:color w:val="000000"/>
                <w:sz w:val="24"/>
                <w:szCs w:val="24"/>
              </w:rPr>
              <w:t>-2</w:t>
            </w:r>
          </w:p>
        </w:tc>
      </w:tr>
      <w:tr w:rsidR="001C7931" w:rsidRPr="00621F5A" w:rsidTr="00EA5C82">
        <w:tc>
          <w:tcPr>
            <w:tcW w:w="648"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rPr>
                <w:color w:val="000000"/>
                <w:sz w:val="24"/>
                <w:szCs w:val="24"/>
              </w:rPr>
            </w:pPr>
            <w:r w:rsidRPr="00621F5A">
              <w:rPr>
                <w:color w:val="000000"/>
                <w:sz w:val="24"/>
                <w:szCs w:val="24"/>
              </w:rPr>
              <w:t>3</w:t>
            </w:r>
          </w:p>
        </w:tc>
        <w:tc>
          <w:tcPr>
            <w:tcW w:w="5760"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jc w:val="both"/>
              <w:rPr>
                <w:color w:val="000000"/>
                <w:sz w:val="24"/>
                <w:szCs w:val="24"/>
              </w:rPr>
            </w:pPr>
            <w:r w:rsidRPr="00621F5A">
              <w:rPr>
                <w:color w:val="000000"/>
                <w:sz w:val="24"/>
                <w:szCs w:val="24"/>
              </w:rPr>
              <w:t>Предписания государственной инспекции Российской Федерации по пожарному надзору (в рамках должностной инструкции), не выполненные своевременно.</w:t>
            </w:r>
          </w:p>
        </w:tc>
        <w:tc>
          <w:tcPr>
            <w:tcW w:w="900"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rPr>
                <w:color w:val="000000"/>
                <w:sz w:val="24"/>
                <w:szCs w:val="24"/>
              </w:rPr>
            </w:pPr>
            <w:r w:rsidRPr="00621F5A">
              <w:rPr>
                <w:color w:val="000000"/>
                <w:sz w:val="24"/>
                <w:szCs w:val="24"/>
              </w:rPr>
              <w:t>Да</w:t>
            </w:r>
          </w:p>
        </w:tc>
        <w:tc>
          <w:tcPr>
            <w:tcW w:w="900"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rPr>
                <w:color w:val="000000"/>
                <w:sz w:val="24"/>
                <w:szCs w:val="24"/>
              </w:rPr>
            </w:pP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rsidR="001C7931" w:rsidRPr="00621F5A" w:rsidRDefault="001C7931" w:rsidP="00EA5C82">
            <w:pPr>
              <w:snapToGrid w:val="0"/>
              <w:ind w:right="-6"/>
              <w:rPr>
                <w:color w:val="000000"/>
                <w:sz w:val="24"/>
                <w:szCs w:val="24"/>
              </w:rPr>
            </w:pPr>
            <w:r w:rsidRPr="00621F5A">
              <w:rPr>
                <w:color w:val="000000"/>
                <w:sz w:val="24"/>
                <w:szCs w:val="24"/>
              </w:rPr>
              <w:t>-2</w:t>
            </w:r>
          </w:p>
        </w:tc>
      </w:tr>
      <w:tr w:rsidR="001C7931" w:rsidRPr="00621F5A" w:rsidTr="00EA5C82">
        <w:tc>
          <w:tcPr>
            <w:tcW w:w="648"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rPr>
                <w:color w:val="000000"/>
                <w:sz w:val="24"/>
                <w:szCs w:val="24"/>
              </w:rPr>
            </w:pPr>
            <w:r w:rsidRPr="00621F5A">
              <w:rPr>
                <w:color w:val="000000"/>
                <w:sz w:val="24"/>
                <w:szCs w:val="24"/>
              </w:rPr>
              <w:t>4</w:t>
            </w:r>
          </w:p>
        </w:tc>
        <w:tc>
          <w:tcPr>
            <w:tcW w:w="5760"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jc w:val="both"/>
              <w:rPr>
                <w:color w:val="000000"/>
                <w:sz w:val="24"/>
                <w:szCs w:val="24"/>
              </w:rPr>
            </w:pPr>
            <w:r w:rsidRPr="00621F5A">
              <w:rPr>
                <w:color w:val="000000"/>
                <w:sz w:val="24"/>
                <w:szCs w:val="24"/>
              </w:rPr>
              <w:t>Обоснованные жалобы участников образовательного процесса, нашедшие отражение в административных актах, в том числе по деятельности курируемых педагогов.</w:t>
            </w:r>
          </w:p>
        </w:tc>
        <w:tc>
          <w:tcPr>
            <w:tcW w:w="900"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rPr>
                <w:color w:val="000000"/>
                <w:sz w:val="24"/>
                <w:szCs w:val="24"/>
              </w:rPr>
            </w:pPr>
            <w:r w:rsidRPr="00621F5A">
              <w:rPr>
                <w:color w:val="000000"/>
                <w:sz w:val="24"/>
                <w:szCs w:val="24"/>
              </w:rPr>
              <w:t>Да</w:t>
            </w:r>
          </w:p>
        </w:tc>
        <w:tc>
          <w:tcPr>
            <w:tcW w:w="900"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rPr>
                <w:color w:val="000000"/>
                <w:sz w:val="24"/>
                <w:szCs w:val="24"/>
              </w:rPr>
            </w:pP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rsidR="001C7931" w:rsidRPr="00621F5A" w:rsidRDefault="001C7931" w:rsidP="00EA5C82">
            <w:pPr>
              <w:snapToGrid w:val="0"/>
              <w:ind w:right="-6"/>
              <w:rPr>
                <w:color w:val="000000"/>
                <w:sz w:val="24"/>
                <w:szCs w:val="24"/>
              </w:rPr>
            </w:pPr>
            <w:r w:rsidRPr="00621F5A">
              <w:rPr>
                <w:color w:val="000000"/>
                <w:sz w:val="24"/>
                <w:szCs w:val="24"/>
              </w:rPr>
              <w:t>-2</w:t>
            </w:r>
          </w:p>
        </w:tc>
      </w:tr>
    </w:tbl>
    <w:p w:rsidR="001C7931" w:rsidRPr="00621F5A" w:rsidRDefault="001C7931" w:rsidP="001C7931">
      <w:pPr>
        <w:spacing w:line="360" w:lineRule="auto"/>
        <w:ind w:right="-6"/>
        <w:rPr>
          <w:color w:val="000000"/>
          <w:sz w:val="24"/>
          <w:szCs w:val="24"/>
        </w:rPr>
      </w:pPr>
    </w:p>
    <w:p w:rsidR="001C7931" w:rsidRPr="00621F5A" w:rsidRDefault="001C7931" w:rsidP="001C7931">
      <w:pPr>
        <w:spacing w:line="360" w:lineRule="auto"/>
        <w:ind w:firstLine="709"/>
        <w:jc w:val="both"/>
        <w:rPr>
          <w:color w:val="000000"/>
          <w:sz w:val="24"/>
          <w:szCs w:val="24"/>
        </w:rPr>
      </w:pPr>
      <w:r w:rsidRPr="00621F5A">
        <w:rPr>
          <w:color w:val="000000"/>
          <w:sz w:val="24"/>
          <w:szCs w:val="24"/>
        </w:rPr>
        <w:t>3.3. Критерии  стимулирования учителя.</w:t>
      </w:r>
    </w:p>
    <w:tbl>
      <w:tblPr>
        <w:tblW w:w="0" w:type="auto"/>
        <w:tblInd w:w="-30" w:type="dxa"/>
        <w:tblLayout w:type="fixed"/>
        <w:tblLook w:val="0000"/>
      </w:tblPr>
      <w:tblGrid>
        <w:gridCol w:w="641"/>
        <w:gridCol w:w="5674"/>
        <w:gridCol w:w="951"/>
        <w:gridCol w:w="808"/>
        <w:gridCol w:w="1557"/>
      </w:tblGrid>
      <w:tr w:rsidR="001C7931" w:rsidRPr="00621F5A" w:rsidTr="00EA5C82">
        <w:tc>
          <w:tcPr>
            <w:tcW w:w="641"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jc w:val="center"/>
              <w:rPr>
                <w:color w:val="000000"/>
                <w:sz w:val="24"/>
                <w:szCs w:val="24"/>
              </w:rPr>
            </w:pPr>
            <w:r w:rsidRPr="00621F5A">
              <w:rPr>
                <w:color w:val="000000"/>
                <w:sz w:val="24"/>
                <w:szCs w:val="24"/>
              </w:rPr>
              <w:t>№</w:t>
            </w:r>
          </w:p>
        </w:tc>
        <w:tc>
          <w:tcPr>
            <w:tcW w:w="5674"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jc w:val="center"/>
              <w:rPr>
                <w:color w:val="000000"/>
                <w:sz w:val="24"/>
                <w:szCs w:val="24"/>
              </w:rPr>
            </w:pPr>
            <w:r w:rsidRPr="00621F5A">
              <w:rPr>
                <w:color w:val="000000"/>
                <w:sz w:val="24"/>
                <w:szCs w:val="24"/>
              </w:rPr>
              <w:t>Критерии  материального стимулирования</w:t>
            </w:r>
          </w:p>
        </w:tc>
        <w:tc>
          <w:tcPr>
            <w:tcW w:w="1759" w:type="dxa"/>
            <w:gridSpan w:val="2"/>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jc w:val="center"/>
              <w:rPr>
                <w:color w:val="000000"/>
                <w:sz w:val="24"/>
                <w:szCs w:val="24"/>
              </w:rPr>
            </w:pPr>
            <w:r w:rsidRPr="00621F5A">
              <w:rPr>
                <w:color w:val="000000"/>
                <w:sz w:val="24"/>
                <w:szCs w:val="24"/>
              </w:rPr>
              <w:t>Измерители</w:t>
            </w:r>
          </w:p>
        </w:tc>
        <w:tc>
          <w:tcPr>
            <w:tcW w:w="1557" w:type="dxa"/>
            <w:tcBorders>
              <w:top w:val="single" w:sz="4" w:space="0" w:color="000000"/>
              <w:left w:val="single" w:sz="4" w:space="0" w:color="000000"/>
              <w:bottom w:val="single" w:sz="4" w:space="0" w:color="000000"/>
              <w:right w:val="single" w:sz="4" w:space="0" w:color="000000"/>
            </w:tcBorders>
            <w:shd w:val="clear" w:color="auto" w:fill="auto"/>
          </w:tcPr>
          <w:p w:rsidR="001C7931" w:rsidRPr="00621F5A" w:rsidRDefault="001C7931" w:rsidP="00EA5C82">
            <w:pPr>
              <w:snapToGrid w:val="0"/>
              <w:ind w:right="-6"/>
              <w:jc w:val="center"/>
              <w:rPr>
                <w:color w:val="000000"/>
                <w:sz w:val="24"/>
                <w:szCs w:val="24"/>
              </w:rPr>
            </w:pPr>
            <w:r w:rsidRPr="00621F5A">
              <w:rPr>
                <w:color w:val="000000"/>
                <w:sz w:val="24"/>
                <w:szCs w:val="24"/>
              </w:rPr>
              <w:t>Баллы</w:t>
            </w:r>
          </w:p>
        </w:tc>
      </w:tr>
      <w:tr w:rsidR="001C7931" w:rsidRPr="00621F5A" w:rsidTr="00EA5C82">
        <w:tc>
          <w:tcPr>
            <w:tcW w:w="641"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rPr>
                <w:color w:val="000000"/>
                <w:sz w:val="24"/>
                <w:szCs w:val="24"/>
              </w:rPr>
            </w:pPr>
            <w:r w:rsidRPr="00621F5A">
              <w:rPr>
                <w:color w:val="000000"/>
                <w:sz w:val="24"/>
                <w:szCs w:val="24"/>
              </w:rPr>
              <w:t>1</w:t>
            </w:r>
          </w:p>
        </w:tc>
        <w:tc>
          <w:tcPr>
            <w:tcW w:w="5674"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jc w:val="both"/>
              <w:rPr>
                <w:color w:val="000000"/>
                <w:sz w:val="24"/>
                <w:szCs w:val="24"/>
              </w:rPr>
            </w:pPr>
            <w:r w:rsidRPr="00621F5A">
              <w:rPr>
                <w:color w:val="000000"/>
                <w:sz w:val="24"/>
                <w:szCs w:val="24"/>
              </w:rPr>
              <w:t>Положительная динамика уровня успеваемости (достижений) учащихся по итогам полугодия, переводных экзаменов.</w:t>
            </w:r>
          </w:p>
        </w:tc>
        <w:tc>
          <w:tcPr>
            <w:tcW w:w="951"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rPr>
                <w:color w:val="000000"/>
                <w:sz w:val="24"/>
                <w:szCs w:val="24"/>
              </w:rPr>
            </w:pPr>
            <w:r w:rsidRPr="00621F5A">
              <w:rPr>
                <w:color w:val="000000"/>
                <w:sz w:val="24"/>
                <w:szCs w:val="24"/>
              </w:rPr>
              <w:t>Да</w:t>
            </w:r>
          </w:p>
        </w:tc>
        <w:tc>
          <w:tcPr>
            <w:tcW w:w="808"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rPr>
                <w:color w:val="000000"/>
                <w:sz w:val="24"/>
                <w:szCs w:val="24"/>
              </w:rPr>
            </w:pPr>
          </w:p>
        </w:tc>
        <w:tc>
          <w:tcPr>
            <w:tcW w:w="1557" w:type="dxa"/>
            <w:tcBorders>
              <w:top w:val="single" w:sz="4" w:space="0" w:color="000000"/>
              <w:left w:val="single" w:sz="4" w:space="0" w:color="000000"/>
              <w:bottom w:val="single" w:sz="4" w:space="0" w:color="000000"/>
              <w:right w:val="single" w:sz="4" w:space="0" w:color="000000"/>
            </w:tcBorders>
            <w:shd w:val="clear" w:color="auto" w:fill="auto"/>
          </w:tcPr>
          <w:p w:rsidR="001C7931" w:rsidRPr="00621F5A" w:rsidRDefault="001C7931" w:rsidP="00EA5C82">
            <w:pPr>
              <w:snapToGrid w:val="0"/>
              <w:ind w:right="-6"/>
              <w:rPr>
                <w:color w:val="000000"/>
                <w:sz w:val="24"/>
                <w:szCs w:val="24"/>
              </w:rPr>
            </w:pPr>
            <w:r w:rsidRPr="00621F5A">
              <w:rPr>
                <w:color w:val="000000"/>
                <w:sz w:val="24"/>
                <w:szCs w:val="24"/>
              </w:rPr>
              <w:t>2</w:t>
            </w:r>
          </w:p>
        </w:tc>
      </w:tr>
      <w:tr w:rsidR="001C7931" w:rsidRPr="00621F5A" w:rsidTr="00EA5C82">
        <w:tc>
          <w:tcPr>
            <w:tcW w:w="641"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rPr>
                <w:color w:val="000000"/>
                <w:sz w:val="24"/>
                <w:szCs w:val="24"/>
              </w:rPr>
            </w:pPr>
            <w:r w:rsidRPr="00621F5A">
              <w:rPr>
                <w:color w:val="000000"/>
                <w:sz w:val="24"/>
                <w:szCs w:val="24"/>
              </w:rPr>
              <w:t>2</w:t>
            </w:r>
          </w:p>
        </w:tc>
        <w:tc>
          <w:tcPr>
            <w:tcW w:w="5674"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jc w:val="both"/>
              <w:rPr>
                <w:color w:val="000000"/>
                <w:sz w:val="24"/>
                <w:szCs w:val="24"/>
              </w:rPr>
            </w:pPr>
            <w:r w:rsidRPr="00621F5A">
              <w:rPr>
                <w:color w:val="000000"/>
                <w:sz w:val="24"/>
                <w:szCs w:val="24"/>
              </w:rPr>
              <w:t>Объективность оценки учителем качества знаний учащихся</w:t>
            </w:r>
          </w:p>
        </w:tc>
        <w:tc>
          <w:tcPr>
            <w:tcW w:w="951"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rPr>
                <w:color w:val="000000"/>
                <w:sz w:val="24"/>
                <w:szCs w:val="24"/>
              </w:rPr>
            </w:pPr>
            <w:r w:rsidRPr="00621F5A">
              <w:rPr>
                <w:color w:val="000000"/>
                <w:sz w:val="24"/>
                <w:szCs w:val="24"/>
              </w:rPr>
              <w:t>Да</w:t>
            </w:r>
          </w:p>
        </w:tc>
        <w:tc>
          <w:tcPr>
            <w:tcW w:w="808"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rPr>
                <w:color w:val="000000"/>
                <w:sz w:val="24"/>
                <w:szCs w:val="24"/>
              </w:rPr>
            </w:pPr>
          </w:p>
        </w:tc>
        <w:tc>
          <w:tcPr>
            <w:tcW w:w="1557" w:type="dxa"/>
            <w:tcBorders>
              <w:top w:val="single" w:sz="4" w:space="0" w:color="000000"/>
              <w:left w:val="single" w:sz="4" w:space="0" w:color="000000"/>
              <w:bottom w:val="single" w:sz="4" w:space="0" w:color="000000"/>
              <w:right w:val="single" w:sz="4" w:space="0" w:color="000000"/>
            </w:tcBorders>
            <w:shd w:val="clear" w:color="auto" w:fill="auto"/>
          </w:tcPr>
          <w:p w:rsidR="001C7931" w:rsidRPr="00621F5A" w:rsidRDefault="001C7931" w:rsidP="00EA5C82">
            <w:pPr>
              <w:snapToGrid w:val="0"/>
              <w:ind w:right="-6"/>
              <w:rPr>
                <w:color w:val="000000"/>
                <w:sz w:val="24"/>
                <w:szCs w:val="24"/>
              </w:rPr>
            </w:pPr>
            <w:r w:rsidRPr="00621F5A">
              <w:rPr>
                <w:color w:val="000000"/>
                <w:sz w:val="24"/>
                <w:szCs w:val="24"/>
              </w:rPr>
              <w:t>2</w:t>
            </w:r>
          </w:p>
        </w:tc>
      </w:tr>
      <w:tr w:rsidR="001C7931" w:rsidRPr="00621F5A" w:rsidTr="00EA5C82">
        <w:tc>
          <w:tcPr>
            <w:tcW w:w="641"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rPr>
                <w:color w:val="000000"/>
                <w:sz w:val="24"/>
                <w:szCs w:val="24"/>
              </w:rPr>
            </w:pPr>
            <w:r w:rsidRPr="00621F5A">
              <w:rPr>
                <w:color w:val="000000"/>
                <w:sz w:val="24"/>
                <w:szCs w:val="24"/>
              </w:rPr>
              <w:t>3</w:t>
            </w:r>
          </w:p>
        </w:tc>
        <w:tc>
          <w:tcPr>
            <w:tcW w:w="5674"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jc w:val="both"/>
              <w:rPr>
                <w:color w:val="000000"/>
                <w:sz w:val="24"/>
                <w:szCs w:val="24"/>
              </w:rPr>
            </w:pPr>
            <w:r w:rsidRPr="00621F5A">
              <w:rPr>
                <w:color w:val="000000"/>
                <w:sz w:val="24"/>
                <w:szCs w:val="24"/>
              </w:rPr>
              <w:t xml:space="preserve">Применение в образовательном процессе </w:t>
            </w:r>
            <w:proofErr w:type="spellStart"/>
            <w:r w:rsidRPr="00621F5A">
              <w:rPr>
                <w:color w:val="000000"/>
                <w:sz w:val="24"/>
                <w:szCs w:val="24"/>
              </w:rPr>
              <w:t>здоровьесберегающих</w:t>
            </w:r>
            <w:proofErr w:type="spellEnd"/>
            <w:r w:rsidRPr="00621F5A">
              <w:rPr>
                <w:color w:val="000000"/>
                <w:sz w:val="24"/>
                <w:szCs w:val="24"/>
              </w:rPr>
              <w:t xml:space="preserve"> технологий</w:t>
            </w:r>
          </w:p>
        </w:tc>
        <w:tc>
          <w:tcPr>
            <w:tcW w:w="951"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rPr>
                <w:color w:val="000000"/>
                <w:sz w:val="24"/>
                <w:szCs w:val="24"/>
              </w:rPr>
            </w:pPr>
            <w:r w:rsidRPr="00621F5A">
              <w:rPr>
                <w:color w:val="000000"/>
                <w:sz w:val="24"/>
                <w:szCs w:val="24"/>
              </w:rPr>
              <w:t>Да</w:t>
            </w:r>
          </w:p>
        </w:tc>
        <w:tc>
          <w:tcPr>
            <w:tcW w:w="808"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rPr>
                <w:color w:val="000000"/>
                <w:sz w:val="24"/>
                <w:szCs w:val="24"/>
              </w:rPr>
            </w:pPr>
          </w:p>
        </w:tc>
        <w:tc>
          <w:tcPr>
            <w:tcW w:w="1557" w:type="dxa"/>
            <w:tcBorders>
              <w:top w:val="single" w:sz="4" w:space="0" w:color="000000"/>
              <w:left w:val="single" w:sz="4" w:space="0" w:color="000000"/>
              <w:bottom w:val="single" w:sz="4" w:space="0" w:color="000000"/>
              <w:right w:val="single" w:sz="4" w:space="0" w:color="000000"/>
            </w:tcBorders>
            <w:shd w:val="clear" w:color="auto" w:fill="auto"/>
          </w:tcPr>
          <w:p w:rsidR="001C7931" w:rsidRPr="00621F5A" w:rsidRDefault="001C7931" w:rsidP="00EA5C82">
            <w:pPr>
              <w:snapToGrid w:val="0"/>
              <w:ind w:right="-6"/>
              <w:rPr>
                <w:color w:val="000000"/>
                <w:sz w:val="24"/>
                <w:szCs w:val="24"/>
              </w:rPr>
            </w:pPr>
            <w:r w:rsidRPr="00621F5A">
              <w:rPr>
                <w:color w:val="000000"/>
                <w:sz w:val="24"/>
                <w:szCs w:val="24"/>
              </w:rPr>
              <w:t>2</w:t>
            </w:r>
          </w:p>
        </w:tc>
      </w:tr>
      <w:tr w:rsidR="001C7931" w:rsidRPr="00621F5A" w:rsidTr="00EA5C82">
        <w:tc>
          <w:tcPr>
            <w:tcW w:w="641"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rPr>
                <w:color w:val="000000"/>
                <w:sz w:val="24"/>
                <w:szCs w:val="24"/>
              </w:rPr>
            </w:pPr>
            <w:r w:rsidRPr="00621F5A">
              <w:rPr>
                <w:color w:val="000000"/>
                <w:sz w:val="24"/>
                <w:szCs w:val="24"/>
              </w:rPr>
              <w:t>4</w:t>
            </w:r>
          </w:p>
        </w:tc>
        <w:tc>
          <w:tcPr>
            <w:tcW w:w="5674"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jc w:val="both"/>
              <w:rPr>
                <w:color w:val="000000"/>
                <w:sz w:val="24"/>
                <w:szCs w:val="24"/>
              </w:rPr>
            </w:pPr>
            <w:r w:rsidRPr="00621F5A">
              <w:rPr>
                <w:color w:val="000000"/>
                <w:sz w:val="24"/>
                <w:szCs w:val="24"/>
              </w:rPr>
              <w:t xml:space="preserve">Наличие методической работы учителя </w:t>
            </w:r>
          </w:p>
        </w:tc>
        <w:tc>
          <w:tcPr>
            <w:tcW w:w="951"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rPr>
                <w:color w:val="000000"/>
                <w:sz w:val="24"/>
                <w:szCs w:val="24"/>
              </w:rPr>
            </w:pPr>
            <w:r w:rsidRPr="00621F5A">
              <w:rPr>
                <w:color w:val="000000"/>
                <w:sz w:val="24"/>
                <w:szCs w:val="24"/>
              </w:rPr>
              <w:t>Да</w:t>
            </w:r>
          </w:p>
        </w:tc>
        <w:tc>
          <w:tcPr>
            <w:tcW w:w="808"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rPr>
                <w:color w:val="000000"/>
                <w:sz w:val="24"/>
                <w:szCs w:val="24"/>
              </w:rPr>
            </w:pPr>
          </w:p>
        </w:tc>
        <w:tc>
          <w:tcPr>
            <w:tcW w:w="1557" w:type="dxa"/>
            <w:tcBorders>
              <w:top w:val="single" w:sz="4" w:space="0" w:color="000000"/>
              <w:left w:val="single" w:sz="4" w:space="0" w:color="000000"/>
              <w:bottom w:val="single" w:sz="4" w:space="0" w:color="000000"/>
              <w:right w:val="single" w:sz="4" w:space="0" w:color="000000"/>
            </w:tcBorders>
            <w:shd w:val="clear" w:color="auto" w:fill="auto"/>
          </w:tcPr>
          <w:p w:rsidR="001C7931" w:rsidRPr="00621F5A" w:rsidRDefault="001C7931" w:rsidP="00EA5C82">
            <w:pPr>
              <w:snapToGrid w:val="0"/>
              <w:ind w:right="-6"/>
              <w:rPr>
                <w:color w:val="000000"/>
                <w:sz w:val="24"/>
                <w:szCs w:val="24"/>
              </w:rPr>
            </w:pPr>
            <w:r w:rsidRPr="00621F5A">
              <w:rPr>
                <w:color w:val="000000"/>
                <w:sz w:val="24"/>
                <w:szCs w:val="24"/>
              </w:rPr>
              <w:t>1</w:t>
            </w:r>
          </w:p>
        </w:tc>
      </w:tr>
      <w:tr w:rsidR="001C7931" w:rsidRPr="00621F5A" w:rsidTr="00EA5C82">
        <w:tc>
          <w:tcPr>
            <w:tcW w:w="641"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rPr>
                <w:color w:val="000000"/>
                <w:sz w:val="24"/>
                <w:szCs w:val="24"/>
              </w:rPr>
            </w:pPr>
            <w:r w:rsidRPr="00621F5A">
              <w:rPr>
                <w:color w:val="000000"/>
                <w:sz w:val="24"/>
                <w:szCs w:val="24"/>
              </w:rPr>
              <w:t>5</w:t>
            </w:r>
          </w:p>
        </w:tc>
        <w:tc>
          <w:tcPr>
            <w:tcW w:w="5674"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jc w:val="both"/>
              <w:rPr>
                <w:color w:val="000000"/>
                <w:sz w:val="24"/>
                <w:szCs w:val="24"/>
              </w:rPr>
            </w:pPr>
            <w:r w:rsidRPr="00621F5A">
              <w:rPr>
                <w:color w:val="000000"/>
                <w:sz w:val="24"/>
                <w:szCs w:val="24"/>
              </w:rPr>
              <w:t>Отсутствие замечаний по работе с документами, согласно должностной инструкции.</w:t>
            </w:r>
          </w:p>
        </w:tc>
        <w:tc>
          <w:tcPr>
            <w:tcW w:w="951"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rPr>
                <w:color w:val="000000"/>
                <w:sz w:val="24"/>
                <w:szCs w:val="24"/>
              </w:rPr>
            </w:pPr>
          </w:p>
        </w:tc>
        <w:tc>
          <w:tcPr>
            <w:tcW w:w="808"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rPr>
                <w:color w:val="000000"/>
                <w:sz w:val="24"/>
                <w:szCs w:val="24"/>
              </w:rPr>
            </w:pPr>
            <w:r w:rsidRPr="00621F5A">
              <w:rPr>
                <w:color w:val="000000"/>
                <w:sz w:val="24"/>
                <w:szCs w:val="24"/>
              </w:rPr>
              <w:t>Нет</w:t>
            </w:r>
          </w:p>
        </w:tc>
        <w:tc>
          <w:tcPr>
            <w:tcW w:w="1557" w:type="dxa"/>
            <w:tcBorders>
              <w:top w:val="single" w:sz="4" w:space="0" w:color="000000"/>
              <w:left w:val="single" w:sz="4" w:space="0" w:color="000000"/>
              <w:bottom w:val="single" w:sz="4" w:space="0" w:color="000000"/>
              <w:right w:val="single" w:sz="4" w:space="0" w:color="000000"/>
            </w:tcBorders>
            <w:shd w:val="clear" w:color="auto" w:fill="auto"/>
          </w:tcPr>
          <w:p w:rsidR="001C7931" w:rsidRPr="00621F5A" w:rsidRDefault="001C7931" w:rsidP="00EA5C82">
            <w:pPr>
              <w:snapToGrid w:val="0"/>
              <w:ind w:right="-6"/>
              <w:rPr>
                <w:color w:val="000000"/>
                <w:sz w:val="24"/>
                <w:szCs w:val="24"/>
              </w:rPr>
            </w:pPr>
            <w:r w:rsidRPr="00621F5A">
              <w:rPr>
                <w:color w:val="000000"/>
                <w:sz w:val="24"/>
                <w:szCs w:val="24"/>
              </w:rPr>
              <w:t>0,5</w:t>
            </w:r>
          </w:p>
        </w:tc>
      </w:tr>
      <w:tr w:rsidR="001C7931" w:rsidRPr="00621F5A" w:rsidTr="00EA5C82">
        <w:tc>
          <w:tcPr>
            <w:tcW w:w="641"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rPr>
                <w:color w:val="000000"/>
                <w:sz w:val="24"/>
                <w:szCs w:val="24"/>
              </w:rPr>
            </w:pPr>
            <w:r w:rsidRPr="00621F5A">
              <w:rPr>
                <w:color w:val="000000"/>
                <w:sz w:val="24"/>
                <w:szCs w:val="24"/>
              </w:rPr>
              <w:t>6</w:t>
            </w:r>
          </w:p>
        </w:tc>
        <w:tc>
          <w:tcPr>
            <w:tcW w:w="5674"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rPr>
                <w:color w:val="000000"/>
                <w:sz w:val="24"/>
                <w:szCs w:val="24"/>
              </w:rPr>
            </w:pPr>
            <w:r w:rsidRPr="00621F5A">
              <w:rPr>
                <w:color w:val="000000"/>
                <w:sz w:val="24"/>
                <w:szCs w:val="24"/>
              </w:rPr>
              <w:t>Наличие призеров и победителей олимпиад, НОУ, соревнований и конкурсов</w:t>
            </w:r>
          </w:p>
          <w:p w:rsidR="001C7931" w:rsidRPr="00621F5A" w:rsidRDefault="001C7931" w:rsidP="00EA5C82">
            <w:pPr>
              <w:tabs>
                <w:tab w:val="left" w:pos="2423"/>
              </w:tabs>
              <w:ind w:right="-6"/>
              <w:rPr>
                <w:color w:val="000000"/>
                <w:sz w:val="24"/>
                <w:szCs w:val="24"/>
              </w:rPr>
            </w:pPr>
            <w:r w:rsidRPr="00621F5A">
              <w:rPr>
                <w:color w:val="000000"/>
                <w:sz w:val="24"/>
                <w:szCs w:val="24"/>
              </w:rPr>
              <w:t>- на  уровне района города, города районного подчинения;</w:t>
            </w:r>
          </w:p>
          <w:p w:rsidR="001C7931" w:rsidRPr="00621F5A" w:rsidRDefault="001C7931" w:rsidP="00EA5C82">
            <w:pPr>
              <w:tabs>
                <w:tab w:val="left" w:pos="2423"/>
              </w:tabs>
              <w:ind w:right="-6"/>
              <w:rPr>
                <w:color w:val="000000"/>
                <w:sz w:val="24"/>
                <w:szCs w:val="24"/>
              </w:rPr>
            </w:pPr>
            <w:r w:rsidRPr="00621F5A">
              <w:rPr>
                <w:color w:val="000000"/>
                <w:sz w:val="24"/>
                <w:szCs w:val="24"/>
              </w:rPr>
              <w:t>- на городском уровне или уровне района области;</w:t>
            </w:r>
          </w:p>
          <w:p w:rsidR="001C7931" w:rsidRPr="00621F5A" w:rsidRDefault="001C7931" w:rsidP="00EA5C82">
            <w:pPr>
              <w:tabs>
                <w:tab w:val="left" w:pos="2423"/>
              </w:tabs>
              <w:ind w:right="-6"/>
              <w:rPr>
                <w:color w:val="000000"/>
                <w:sz w:val="24"/>
                <w:szCs w:val="24"/>
              </w:rPr>
            </w:pPr>
            <w:r w:rsidRPr="00621F5A">
              <w:rPr>
                <w:color w:val="000000"/>
                <w:sz w:val="24"/>
                <w:szCs w:val="24"/>
              </w:rPr>
              <w:t>- на областном уровне;</w:t>
            </w:r>
          </w:p>
          <w:p w:rsidR="001C7931" w:rsidRPr="00621F5A" w:rsidRDefault="001C7931" w:rsidP="00EA5C82">
            <w:pPr>
              <w:ind w:right="-6"/>
              <w:jc w:val="both"/>
              <w:rPr>
                <w:color w:val="000000"/>
                <w:sz w:val="24"/>
                <w:szCs w:val="24"/>
              </w:rPr>
            </w:pPr>
            <w:r w:rsidRPr="00621F5A">
              <w:rPr>
                <w:color w:val="000000"/>
                <w:sz w:val="24"/>
                <w:szCs w:val="24"/>
              </w:rPr>
              <w:t>- на федеральном уровне.</w:t>
            </w:r>
          </w:p>
        </w:tc>
        <w:tc>
          <w:tcPr>
            <w:tcW w:w="951"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rPr>
                <w:color w:val="000000"/>
                <w:sz w:val="24"/>
                <w:szCs w:val="24"/>
              </w:rPr>
            </w:pPr>
          </w:p>
          <w:p w:rsidR="001C7931" w:rsidRPr="00621F5A" w:rsidRDefault="001C7931" w:rsidP="00EA5C82">
            <w:pPr>
              <w:ind w:right="-6"/>
              <w:rPr>
                <w:color w:val="000000"/>
                <w:sz w:val="24"/>
                <w:szCs w:val="24"/>
              </w:rPr>
            </w:pPr>
          </w:p>
          <w:p w:rsidR="001C7931" w:rsidRPr="00621F5A" w:rsidRDefault="001C7931" w:rsidP="00EA5C82">
            <w:pPr>
              <w:ind w:right="-6"/>
              <w:rPr>
                <w:color w:val="000000"/>
                <w:sz w:val="24"/>
                <w:szCs w:val="24"/>
              </w:rPr>
            </w:pPr>
            <w:r w:rsidRPr="00621F5A">
              <w:rPr>
                <w:color w:val="000000"/>
                <w:sz w:val="24"/>
                <w:szCs w:val="24"/>
              </w:rPr>
              <w:t>Да</w:t>
            </w:r>
          </w:p>
          <w:p w:rsidR="001C7931" w:rsidRPr="00621F5A" w:rsidRDefault="001C7931" w:rsidP="00EA5C82">
            <w:pPr>
              <w:ind w:right="-6"/>
              <w:rPr>
                <w:color w:val="000000"/>
                <w:sz w:val="24"/>
                <w:szCs w:val="24"/>
              </w:rPr>
            </w:pPr>
          </w:p>
          <w:p w:rsidR="001C7931" w:rsidRPr="00621F5A" w:rsidRDefault="001C7931" w:rsidP="00EA5C82">
            <w:pPr>
              <w:ind w:right="-6"/>
              <w:rPr>
                <w:color w:val="000000"/>
                <w:sz w:val="24"/>
                <w:szCs w:val="24"/>
              </w:rPr>
            </w:pPr>
            <w:r w:rsidRPr="00621F5A">
              <w:rPr>
                <w:color w:val="000000"/>
                <w:sz w:val="24"/>
                <w:szCs w:val="24"/>
              </w:rPr>
              <w:t>Да</w:t>
            </w:r>
          </w:p>
          <w:p w:rsidR="001C7931" w:rsidRPr="00621F5A" w:rsidRDefault="001C7931" w:rsidP="00EA5C82">
            <w:pPr>
              <w:ind w:right="-6"/>
              <w:rPr>
                <w:color w:val="000000"/>
                <w:sz w:val="24"/>
                <w:szCs w:val="24"/>
              </w:rPr>
            </w:pPr>
          </w:p>
          <w:p w:rsidR="001C7931" w:rsidRPr="00621F5A" w:rsidRDefault="001C7931" w:rsidP="00EA5C82">
            <w:pPr>
              <w:ind w:right="-6"/>
              <w:rPr>
                <w:color w:val="000000"/>
                <w:sz w:val="24"/>
                <w:szCs w:val="24"/>
              </w:rPr>
            </w:pPr>
            <w:r w:rsidRPr="00621F5A">
              <w:rPr>
                <w:color w:val="000000"/>
                <w:sz w:val="24"/>
                <w:szCs w:val="24"/>
              </w:rPr>
              <w:t>Да</w:t>
            </w:r>
          </w:p>
          <w:p w:rsidR="001C7931" w:rsidRPr="00621F5A" w:rsidRDefault="001C7931" w:rsidP="00EA5C82">
            <w:pPr>
              <w:ind w:right="-6"/>
              <w:rPr>
                <w:color w:val="000000"/>
                <w:sz w:val="24"/>
                <w:szCs w:val="24"/>
              </w:rPr>
            </w:pPr>
            <w:r w:rsidRPr="00621F5A">
              <w:rPr>
                <w:color w:val="000000"/>
                <w:sz w:val="24"/>
                <w:szCs w:val="24"/>
              </w:rPr>
              <w:t>Да</w:t>
            </w:r>
          </w:p>
        </w:tc>
        <w:tc>
          <w:tcPr>
            <w:tcW w:w="808"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rPr>
                <w:color w:val="000000"/>
                <w:sz w:val="24"/>
                <w:szCs w:val="24"/>
              </w:rPr>
            </w:pPr>
          </w:p>
        </w:tc>
        <w:tc>
          <w:tcPr>
            <w:tcW w:w="1557" w:type="dxa"/>
            <w:tcBorders>
              <w:top w:val="single" w:sz="4" w:space="0" w:color="000000"/>
              <w:left w:val="single" w:sz="4" w:space="0" w:color="000000"/>
              <w:bottom w:val="single" w:sz="4" w:space="0" w:color="000000"/>
              <w:right w:val="single" w:sz="4" w:space="0" w:color="000000"/>
            </w:tcBorders>
            <w:shd w:val="clear" w:color="auto" w:fill="auto"/>
          </w:tcPr>
          <w:p w:rsidR="001C7931" w:rsidRPr="00621F5A" w:rsidRDefault="001C7931" w:rsidP="00EA5C82">
            <w:pPr>
              <w:snapToGrid w:val="0"/>
              <w:ind w:right="-6"/>
              <w:rPr>
                <w:color w:val="000000"/>
                <w:sz w:val="24"/>
                <w:szCs w:val="24"/>
              </w:rPr>
            </w:pPr>
          </w:p>
          <w:p w:rsidR="001C7931" w:rsidRPr="00621F5A" w:rsidRDefault="001C7931" w:rsidP="00EA5C82">
            <w:pPr>
              <w:ind w:right="-6"/>
              <w:rPr>
                <w:color w:val="000000"/>
                <w:sz w:val="24"/>
                <w:szCs w:val="24"/>
              </w:rPr>
            </w:pPr>
          </w:p>
          <w:p w:rsidR="001C7931" w:rsidRPr="00621F5A" w:rsidRDefault="001C7931" w:rsidP="00EA5C82">
            <w:pPr>
              <w:ind w:right="-6"/>
              <w:rPr>
                <w:color w:val="000000"/>
                <w:sz w:val="24"/>
                <w:szCs w:val="24"/>
              </w:rPr>
            </w:pPr>
            <w:r w:rsidRPr="00621F5A">
              <w:rPr>
                <w:color w:val="000000"/>
                <w:sz w:val="24"/>
                <w:szCs w:val="24"/>
              </w:rPr>
              <w:t>0,5</w:t>
            </w:r>
          </w:p>
          <w:p w:rsidR="001C7931" w:rsidRPr="00621F5A" w:rsidRDefault="001C7931" w:rsidP="00EA5C82">
            <w:pPr>
              <w:ind w:right="-6"/>
              <w:rPr>
                <w:color w:val="000000"/>
                <w:sz w:val="24"/>
                <w:szCs w:val="24"/>
              </w:rPr>
            </w:pPr>
          </w:p>
          <w:p w:rsidR="001C7931" w:rsidRPr="00621F5A" w:rsidRDefault="001C7931" w:rsidP="00EA5C82">
            <w:pPr>
              <w:ind w:right="-6"/>
              <w:rPr>
                <w:color w:val="000000"/>
                <w:sz w:val="24"/>
                <w:szCs w:val="24"/>
              </w:rPr>
            </w:pPr>
            <w:r w:rsidRPr="00621F5A">
              <w:rPr>
                <w:color w:val="000000"/>
                <w:sz w:val="24"/>
                <w:szCs w:val="24"/>
              </w:rPr>
              <w:t>1</w:t>
            </w:r>
          </w:p>
          <w:p w:rsidR="001C7931" w:rsidRPr="00621F5A" w:rsidRDefault="001C7931" w:rsidP="00EA5C82">
            <w:pPr>
              <w:ind w:right="-6"/>
              <w:rPr>
                <w:color w:val="000000"/>
                <w:sz w:val="24"/>
                <w:szCs w:val="24"/>
              </w:rPr>
            </w:pPr>
          </w:p>
          <w:p w:rsidR="001C7931" w:rsidRPr="00621F5A" w:rsidRDefault="001C7931" w:rsidP="00EA5C82">
            <w:pPr>
              <w:ind w:right="-6"/>
              <w:rPr>
                <w:color w:val="000000"/>
                <w:sz w:val="24"/>
                <w:szCs w:val="24"/>
              </w:rPr>
            </w:pPr>
            <w:r w:rsidRPr="00621F5A">
              <w:rPr>
                <w:color w:val="000000"/>
                <w:sz w:val="24"/>
                <w:szCs w:val="24"/>
              </w:rPr>
              <w:t>1,5</w:t>
            </w:r>
          </w:p>
          <w:p w:rsidR="001C7931" w:rsidRPr="00621F5A" w:rsidRDefault="001C7931" w:rsidP="00EA5C82">
            <w:pPr>
              <w:ind w:right="-6"/>
              <w:rPr>
                <w:color w:val="000000"/>
                <w:sz w:val="24"/>
                <w:szCs w:val="24"/>
              </w:rPr>
            </w:pPr>
            <w:r w:rsidRPr="00621F5A">
              <w:rPr>
                <w:color w:val="000000"/>
                <w:sz w:val="24"/>
                <w:szCs w:val="24"/>
              </w:rPr>
              <w:t>2</w:t>
            </w:r>
          </w:p>
        </w:tc>
      </w:tr>
      <w:tr w:rsidR="001C7931" w:rsidRPr="00621F5A" w:rsidTr="00EA5C82">
        <w:tc>
          <w:tcPr>
            <w:tcW w:w="641"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rPr>
                <w:color w:val="000000"/>
                <w:sz w:val="24"/>
                <w:szCs w:val="24"/>
              </w:rPr>
            </w:pPr>
            <w:r w:rsidRPr="00621F5A">
              <w:rPr>
                <w:color w:val="000000"/>
                <w:sz w:val="24"/>
                <w:szCs w:val="24"/>
              </w:rPr>
              <w:t>7</w:t>
            </w:r>
          </w:p>
        </w:tc>
        <w:tc>
          <w:tcPr>
            <w:tcW w:w="5674"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jc w:val="both"/>
              <w:rPr>
                <w:color w:val="000000"/>
                <w:sz w:val="24"/>
                <w:szCs w:val="24"/>
              </w:rPr>
            </w:pPr>
            <w:r w:rsidRPr="00621F5A">
              <w:rPr>
                <w:color w:val="000000"/>
                <w:sz w:val="24"/>
                <w:szCs w:val="24"/>
              </w:rPr>
              <w:t>Наличие аналитической работы учителя.</w:t>
            </w:r>
          </w:p>
        </w:tc>
        <w:tc>
          <w:tcPr>
            <w:tcW w:w="951"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rPr>
                <w:color w:val="000000"/>
                <w:sz w:val="24"/>
                <w:szCs w:val="24"/>
              </w:rPr>
            </w:pPr>
            <w:r w:rsidRPr="00621F5A">
              <w:rPr>
                <w:color w:val="000000"/>
                <w:sz w:val="24"/>
                <w:szCs w:val="24"/>
              </w:rPr>
              <w:t>Да</w:t>
            </w:r>
          </w:p>
        </w:tc>
        <w:tc>
          <w:tcPr>
            <w:tcW w:w="808"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rPr>
                <w:color w:val="000000"/>
                <w:sz w:val="24"/>
                <w:szCs w:val="24"/>
              </w:rPr>
            </w:pPr>
          </w:p>
        </w:tc>
        <w:tc>
          <w:tcPr>
            <w:tcW w:w="1557" w:type="dxa"/>
            <w:tcBorders>
              <w:top w:val="single" w:sz="4" w:space="0" w:color="000000"/>
              <w:left w:val="single" w:sz="4" w:space="0" w:color="000000"/>
              <w:bottom w:val="single" w:sz="4" w:space="0" w:color="000000"/>
              <w:right w:val="single" w:sz="4" w:space="0" w:color="000000"/>
            </w:tcBorders>
            <w:shd w:val="clear" w:color="auto" w:fill="auto"/>
          </w:tcPr>
          <w:p w:rsidR="001C7931" w:rsidRPr="00621F5A" w:rsidRDefault="001C7931" w:rsidP="00EA5C82">
            <w:pPr>
              <w:snapToGrid w:val="0"/>
              <w:ind w:right="-6"/>
              <w:rPr>
                <w:color w:val="000000"/>
                <w:sz w:val="24"/>
                <w:szCs w:val="24"/>
              </w:rPr>
            </w:pPr>
            <w:r w:rsidRPr="00621F5A">
              <w:rPr>
                <w:color w:val="000000"/>
                <w:sz w:val="24"/>
                <w:szCs w:val="24"/>
              </w:rPr>
              <w:t>1</w:t>
            </w:r>
          </w:p>
        </w:tc>
      </w:tr>
      <w:tr w:rsidR="001C7931" w:rsidRPr="00621F5A" w:rsidTr="00EA5C82">
        <w:tc>
          <w:tcPr>
            <w:tcW w:w="641"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rPr>
                <w:color w:val="000000"/>
                <w:sz w:val="24"/>
                <w:szCs w:val="24"/>
              </w:rPr>
            </w:pPr>
            <w:r w:rsidRPr="00621F5A">
              <w:rPr>
                <w:color w:val="000000"/>
                <w:sz w:val="24"/>
                <w:szCs w:val="24"/>
              </w:rPr>
              <w:lastRenderedPageBreak/>
              <w:t>8</w:t>
            </w:r>
          </w:p>
        </w:tc>
        <w:tc>
          <w:tcPr>
            <w:tcW w:w="5674"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jc w:val="both"/>
              <w:rPr>
                <w:color w:val="000000"/>
                <w:sz w:val="24"/>
                <w:szCs w:val="24"/>
              </w:rPr>
            </w:pPr>
            <w:r w:rsidRPr="00621F5A">
              <w:rPr>
                <w:color w:val="000000"/>
                <w:sz w:val="24"/>
                <w:szCs w:val="24"/>
              </w:rPr>
              <w:t>Применение информационных технологий в учебно-воспитательном процессе.</w:t>
            </w:r>
          </w:p>
        </w:tc>
        <w:tc>
          <w:tcPr>
            <w:tcW w:w="951"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rPr>
                <w:color w:val="000000"/>
                <w:sz w:val="24"/>
                <w:szCs w:val="24"/>
              </w:rPr>
            </w:pPr>
            <w:r w:rsidRPr="00621F5A">
              <w:rPr>
                <w:color w:val="000000"/>
                <w:sz w:val="24"/>
                <w:szCs w:val="24"/>
              </w:rPr>
              <w:t>Да</w:t>
            </w:r>
          </w:p>
        </w:tc>
        <w:tc>
          <w:tcPr>
            <w:tcW w:w="808"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rPr>
                <w:color w:val="000000"/>
                <w:sz w:val="24"/>
                <w:szCs w:val="24"/>
              </w:rPr>
            </w:pPr>
          </w:p>
        </w:tc>
        <w:tc>
          <w:tcPr>
            <w:tcW w:w="1557" w:type="dxa"/>
            <w:tcBorders>
              <w:top w:val="single" w:sz="4" w:space="0" w:color="000000"/>
              <w:left w:val="single" w:sz="4" w:space="0" w:color="000000"/>
              <w:bottom w:val="single" w:sz="4" w:space="0" w:color="000000"/>
              <w:right w:val="single" w:sz="4" w:space="0" w:color="000000"/>
            </w:tcBorders>
            <w:shd w:val="clear" w:color="auto" w:fill="auto"/>
          </w:tcPr>
          <w:p w:rsidR="001C7931" w:rsidRPr="00621F5A" w:rsidRDefault="001C7931" w:rsidP="00EA5C82">
            <w:pPr>
              <w:snapToGrid w:val="0"/>
              <w:ind w:right="-6"/>
              <w:rPr>
                <w:color w:val="000000"/>
                <w:sz w:val="24"/>
                <w:szCs w:val="24"/>
              </w:rPr>
            </w:pPr>
            <w:r w:rsidRPr="00621F5A">
              <w:rPr>
                <w:color w:val="000000"/>
                <w:sz w:val="24"/>
                <w:szCs w:val="24"/>
              </w:rPr>
              <w:t>1</w:t>
            </w:r>
          </w:p>
        </w:tc>
      </w:tr>
      <w:tr w:rsidR="001C7931" w:rsidRPr="00621F5A" w:rsidTr="00EA5C82">
        <w:tc>
          <w:tcPr>
            <w:tcW w:w="641"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rPr>
                <w:color w:val="000000"/>
                <w:sz w:val="24"/>
                <w:szCs w:val="24"/>
              </w:rPr>
            </w:pPr>
            <w:r w:rsidRPr="00621F5A">
              <w:rPr>
                <w:color w:val="000000"/>
                <w:sz w:val="24"/>
                <w:szCs w:val="24"/>
              </w:rPr>
              <w:t>9</w:t>
            </w:r>
          </w:p>
        </w:tc>
        <w:tc>
          <w:tcPr>
            <w:tcW w:w="5674"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jc w:val="both"/>
              <w:rPr>
                <w:color w:val="000000"/>
                <w:sz w:val="24"/>
                <w:szCs w:val="24"/>
              </w:rPr>
            </w:pPr>
            <w:r w:rsidRPr="00621F5A">
              <w:rPr>
                <w:color w:val="000000"/>
                <w:sz w:val="24"/>
                <w:szCs w:val="24"/>
              </w:rPr>
              <w:t xml:space="preserve">Участие в инновационной и экспериментальной  работе. </w:t>
            </w:r>
          </w:p>
        </w:tc>
        <w:tc>
          <w:tcPr>
            <w:tcW w:w="951"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rPr>
                <w:color w:val="000000"/>
                <w:sz w:val="24"/>
                <w:szCs w:val="24"/>
              </w:rPr>
            </w:pPr>
            <w:r w:rsidRPr="00621F5A">
              <w:rPr>
                <w:color w:val="000000"/>
                <w:sz w:val="24"/>
                <w:szCs w:val="24"/>
              </w:rPr>
              <w:t>Да</w:t>
            </w:r>
          </w:p>
        </w:tc>
        <w:tc>
          <w:tcPr>
            <w:tcW w:w="808"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rPr>
                <w:color w:val="000000"/>
                <w:sz w:val="24"/>
                <w:szCs w:val="24"/>
              </w:rPr>
            </w:pPr>
          </w:p>
        </w:tc>
        <w:tc>
          <w:tcPr>
            <w:tcW w:w="1557" w:type="dxa"/>
            <w:tcBorders>
              <w:top w:val="single" w:sz="4" w:space="0" w:color="000000"/>
              <w:left w:val="single" w:sz="4" w:space="0" w:color="000000"/>
              <w:bottom w:val="single" w:sz="4" w:space="0" w:color="000000"/>
              <w:right w:val="single" w:sz="4" w:space="0" w:color="000000"/>
            </w:tcBorders>
            <w:shd w:val="clear" w:color="auto" w:fill="auto"/>
          </w:tcPr>
          <w:p w:rsidR="001C7931" w:rsidRPr="00621F5A" w:rsidRDefault="001C7931" w:rsidP="00EA5C82">
            <w:pPr>
              <w:snapToGrid w:val="0"/>
              <w:ind w:right="-6"/>
              <w:rPr>
                <w:color w:val="000000"/>
                <w:sz w:val="24"/>
                <w:szCs w:val="24"/>
              </w:rPr>
            </w:pPr>
            <w:r w:rsidRPr="00621F5A">
              <w:rPr>
                <w:color w:val="000000"/>
                <w:sz w:val="24"/>
                <w:szCs w:val="24"/>
              </w:rPr>
              <w:t>1,5</w:t>
            </w:r>
          </w:p>
        </w:tc>
      </w:tr>
      <w:tr w:rsidR="001C7931" w:rsidRPr="00621F5A" w:rsidTr="00EA5C82">
        <w:tc>
          <w:tcPr>
            <w:tcW w:w="641"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rPr>
                <w:color w:val="000000"/>
                <w:sz w:val="24"/>
                <w:szCs w:val="24"/>
              </w:rPr>
            </w:pPr>
            <w:r w:rsidRPr="00621F5A">
              <w:rPr>
                <w:color w:val="000000"/>
                <w:sz w:val="24"/>
                <w:szCs w:val="24"/>
              </w:rPr>
              <w:t>10</w:t>
            </w:r>
          </w:p>
        </w:tc>
        <w:tc>
          <w:tcPr>
            <w:tcW w:w="5674"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jc w:val="both"/>
              <w:rPr>
                <w:color w:val="000000"/>
                <w:sz w:val="24"/>
                <w:szCs w:val="24"/>
              </w:rPr>
            </w:pPr>
            <w:r w:rsidRPr="00621F5A">
              <w:rPr>
                <w:color w:val="000000"/>
                <w:sz w:val="24"/>
                <w:szCs w:val="24"/>
              </w:rPr>
              <w:t>Наличие работы с родителями.</w:t>
            </w:r>
          </w:p>
        </w:tc>
        <w:tc>
          <w:tcPr>
            <w:tcW w:w="951"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rPr>
                <w:color w:val="000000"/>
                <w:sz w:val="24"/>
                <w:szCs w:val="24"/>
              </w:rPr>
            </w:pPr>
            <w:r w:rsidRPr="00621F5A">
              <w:rPr>
                <w:color w:val="000000"/>
                <w:sz w:val="24"/>
                <w:szCs w:val="24"/>
              </w:rPr>
              <w:t xml:space="preserve">Да </w:t>
            </w:r>
          </w:p>
        </w:tc>
        <w:tc>
          <w:tcPr>
            <w:tcW w:w="808"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rPr>
                <w:color w:val="000000"/>
                <w:sz w:val="24"/>
                <w:szCs w:val="24"/>
              </w:rPr>
            </w:pPr>
          </w:p>
        </w:tc>
        <w:tc>
          <w:tcPr>
            <w:tcW w:w="1557" w:type="dxa"/>
            <w:tcBorders>
              <w:top w:val="single" w:sz="4" w:space="0" w:color="000000"/>
              <w:left w:val="single" w:sz="4" w:space="0" w:color="000000"/>
              <w:bottom w:val="single" w:sz="4" w:space="0" w:color="000000"/>
              <w:right w:val="single" w:sz="4" w:space="0" w:color="000000"/>
            </w:tcBorders>
            <w:shd w:val="clear" w:color="auto" w:fill="auto"/>
          </w:tcPr>
          <w:p w:rsidR="001C7931" w:rsidRPr="00621F5A" w:rsidRDefault="001C7931" w:rsidP="00EA5C82">
            <w:pPr>
              <w:snapToGrid w:val="0"/>
              <w:ind w:right="-6"/>
              <w:rPr>
                <w:color w:val="000000"/>
                <w:sz w:val="24"/>
                <w:szCs w:val="24"/>
              </w:rPr>
            </w:pPr>
            <w:r w:rsidRPr="00621F5A">
              <w:rPr>
                <w:color w:val="000000"/>
                <w:sz w:val="24"/>
                <w:szCs w:val="24"/>
              </w:rPr>
              <w:t>1</w:t>
            </w:r>
          </w:p>
        </w:tc>
      </w:tr>
      <w:tr w:rsidR="001C7931" w:rsidRPr="00621F5A" w:rsidTr="00EA5C82">
        <w:tc>
          <w:tcPr>
            <w:tcW w:w="641"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rPr>
                <w:color w:val="000000"/>
                <w:sz w:val="24"/>
                <w:szCs w:val="24"/>
              </w:rPr>
            </w:pPr>
            <w:r w:rsidRPr="00621F5A">
              <w:rPr>
                <w:color w:val="000000"/>
                <w:sz w:val="24"/>
                <w:szCs w:val="24"/>
              </w:rPr>
              <w:t>11</w:t>
            </w:r>
          </w:p>
        </w:tc>
        <w:tc>
          <w:tcPr>
            <w:tcW w:w="5674"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jc w:val="both"/>
              <w:rPr>
                <w:color w:val="000000"/>
                <w:sz w:val="24"/>
                <w:szCs w:val="24"/>
              </w:rPr>
            </w:pPr>
            <w:r w:rsidRPr="00621F5A">
              <w:rPr>
                <w:color w:val="000000"/>
                <w:sz w:val="24"/>
                <w:szCs w:val="24"/>
              </w:rPr>
              <w:t>Эстетическое оформление предметной среды закреплённых учебных помещений с учётом санитарных норм.</w:t>
            </w:r>
          </w:p>
        </w:tc>
        <w:tc>
          <w:tcPr>
            <w:tcW w:w="951"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rPr>
                <w:color w:val="000000"/>
                <w:sz w:val="24"/>
                <w:szCs w:val="24"/>
              </w:rPr>
            </w:pPr>
            <w:r w:rsidRPr="00621F5A">
              <w:rPr>
                <w:color w:val="000000"/>
                <w:sz w:val="24"/>
                <w:szCs w:val="24"/>
              </w:rPr>
              <w:t>Да</w:t>
            </w:r>
          </w:p>
        </w:tc>
        <w:tc>
          <w:tcPr>
            <w:tcW w:w="808"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rPr>
                <w:color w:val="000000"/>
                <w:sz w:val="24"/>
                <w:szCs w:val="24"/>
              </w:rPr>
            </w:pPr>
          </w:p>
        </w:tc>
        <w:tc>
          <w:tcPr>
            <w:tcW w:w="1557" w:type="dxa"/>
            <w:tcBorders>
              <w:top w:val="single" w:sz="4" w:space="0" w:color="000000"/>
              <w:left w:val="single" w:sz="4" w:space="0" w:color="000000"/>
              <w:bottom w:val="single" w:sz="4" w:space="0" w:color="000000"/>
              <w:right w:val="single" w:sz="4" w:space="0" w:color="000000"/>
            </w:tcBorders>
            <w:shd w:val="clear" w:color="auto" w:fill="auto"/>
          </w:tcPr>
          <w:p w:rsidR="001C7931" w:rsidRPr="00621F5A" w:rsidRDefault="001C7931" w:rsidP="00EA5C82">
            <w:pPr>
              <w:snapToGrid w:val="0"/>
              <w:ind w:right="-6"/>
              <w:rPr>
                <w:color w:val="000000"/>
                <w:sz w:val="24"/>
                <w:szCs w:val="24"/>
              </w:rPr>
            </w:pPr>
            <w:r w:rsidRPr="00621F5A">
              <w:rPr>
                <w:color w:val="000000"/>
                <w:sz w:val="24"/>
                <w:szCs w:val="24"/>
              </w:rPr>
              <w:t>2</w:t>
            </w:r>
          </w:p>
        </w:tc>
      </w:tr>
      <w:tr w:rsidR="001C7931" w:rsidRPr="00621F5A" w:rsidTr="00EA5C82">
        <w:tc>
          <w:tcPr>
            <w:tcW w:w="641"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rPr>
                <w:color w:val="000000"/>
                <w:sz w:val="24"/>
                <w:szCs w:val="24"/>
              </w:rPr>
            </w:pPr>
            <w:r w:rsidRPr="00621F5A">
              <w:rPr>
                <w:color w:val="000000"/>
                <w:sz w:val="24"/>
                <w:szCs w:val="24"/>
              </w:rPr>
              <w:t>12</w:t>
            </w:r>
          </w:p>
        </w:tc>
        <w:tc>
          <w:tcPr>
            <w:tcW w:w="5674"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jc w:val="both"/>
              <w:rPr>
                <w:color w:val="000000"/>
                <w:sz w:val="24"/>
                <w:szCs w:val="24"/>
              </w:rPr>
            </w:pPr>
            <w:r w:rsidRPr="00621F5A">
              <w:rPr>
                <w:color w:val="000000"/>
                <w:sz w:val="24"/>
                <w:szCs w:val="24"/>
              </w:rPr>
              <w:t>Повышение  квалификации  в течение  рассматриваемого периода</w:t>
            </w:r>
          </w:p>
        </w:tc>
        <w:tc>
          <w:tcPr>
            <w:tcW w:w="951"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rPr>
                <w:color w:val="000000"/>
                <w:sz w:val="24"/>
                <w:szCs w:val="24"/>
              </w:rPr>
            </w:pPr>
            <w:r w:rsidRPr="00621F5A">
              <w:rPr>
                <w:color w:val="000000"/>
                <w:sz w:val="24"/>
                <w:szCs w:val="24"/>
              </w:rPr>
              <w:t>Да</w:t>
            </w:r>
          </w:p>
        </w:tc>
        <w:tc>
          <w:tcPr>
            <w:tcW w:w="808"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rPr>
                <w:color w:val="000000"/>
                <w:sz w:val="24"/>
                <w:szCs w:val="24"/>
              </w:rPr>
            </w:pPr>
          </w:p>
        </w:tc>
        <w:tc>
          <w:tcPr>
            <w:tcW w:w="1557" w:type="dxa"/>
            <w:tcBorders>
              <w:top w:val="single" w:sz="4" w:space="0" w:color="000000"/>
              <w:left w:val="single" w:sz="4" w:space="0" w:color="000000"/>
              <w:bottom w:val="single" w:sz="4" w:space="0" w:color="000000"/>
              <w:right w:val="single" w:sz="4" w:space="0" w:color="000000"/>
            </w:tcBorders>
            <w:shd w:val="clear" w:color="auto" w:fill="auto"/>
          </w:tcPr>
          <w:p w:rsidR="001C7931" w:rsidRPr="00621F5A" w:rsidRDefault="001C7931" w:rsidP="00EA5C82">
            <w:pPr>
              <w:snapToGrid w:val="0"/>
              <w:ind w:right="-6"/>
              <w:rPr>
                <w:color w:val="000000"/>
                <w:sz w:val="24"/>
                <w:szCs w:val="24"/>
              </w:rPr>
            </w:pPr>
            <w:r w:rsidRPr="00621F5A">
              <w:rPr>
                <w:color w:val="000000"/>
                <w:sz w:val="24"/>
                <w:szCs w:val="24"/>
              </w:rPr>
              <w:t>1</w:t>
            </w:r>
          </w:p>
        </w:tc>
      </w:tr>
      <w:tr w:rsidR="001C7931" w:rsidRPr="00621F5A" w:rsidTr="00EA5C82">
        <w:tc>
          <w:tcPr>
            <w:tcW w:w="641"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rPr>
                <w:color w:val="000000"/>
                <w:sz w:val="24"/>
                <w:szCs w:val="24"/>
              </w:rPr>
            </w:pPr>
            <w:r w:rsidRPr="00621F5A">
              <w:rPr>
                <w:color w:val="000000"/>
                <w:sz w:val="24"/>
                <w:szCs w:val="24"/>
              </w:rPr>
              <w:t>13</w:t>
            </w:r>
          </w:p>
        </w:tc>
        <w:tc>
          <w:tcPr>
            <w:tcW w:w="5674"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jc w:val="both"/>
              <w:rPr>
                <w:color w:val="000000"/>
                <w:sz w:val="24"/>
                <w:szCs w:val="24"/>
              </w:rPr>
            </w:pPr>
            <w:r w:rsidRPr="00621F5A">
              <w:rPr>
                <w:color w:val="000000"/>
                <w:sz w:val="24"/>
                <w:szCs w:val="24"/>
              </w:rPr>
              <w:t>Внеклассная работа  с учащимися  по  предмету.</w:t>
            </w:r>
          </w:p>
        </w:tc>
        <w:tc>
          <w:tcPr>
            <w:tcW w:w="951"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rPr>
                <w:color w:val="000000"/>
                <w:sz w:val="24"/>
                <w:szCs w:val="24"/>
              </w:rPr>
            </w:pPr>
            <w:r w:rsidRPr="00621F5A">
              <w:rPr>
                <w:color w:val="000000"/>
                <w:sz w:val="24"/>
                <w:szCs w:val="24"/>
              </w:rPr>
              <w:t>Да</w:t>
            </w:r>
          </w:p>
        </w:tc>
        <w:tc>
          <w:tcPr>
            <w:tcW w:w="808"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rPr>
                <w:color w:val="000000"/>
                <w:sz w:val="24"/>
                <w:szCs w:val="24"/>
              </w:rPr>
            </w:pPr>
          </w:p>
        </w:tc>
        <w:tc>
          <w:tcPr>
            <w:tcW w:w="1557" w:type="dxa"/>
            <w:tcBorders>
              <w:top w:val="single" w:sz="4" w:space="0" w:color="000000"/>
              <w:left w:val="single" w:sz="4" w:space="0" w:color="000000"/>
              <w:bottom w:val="single" w:sz="4" w:space="0" w:color="000000"/>
              <w:right w:val="single" w:sz="4" w:space="0" w:color="000000"/>
            </w:tcBorders>
            <w:shd w:val="clear" w:color="auto" w:fill="auto"/>
          </w:tcPr>
          <w:p w:rsidR="001C7931" w:rsidRPr="00621F5A" w:rsidRDefault="001C7931" w:rsidP="00EA5C82">
            <w:pPr>
              <w:snapToGrid w:val="0"/>
              <w:ind w:right="-6"/>
              <w:rPr>
                <w:color w:val="000000"/>
                <w:sz w:val="24"/>
                <w:szCs w:val="24"/>
              </w:rPr>
            </w:pPr>
            <w:r w:rsidRPr="00621F5A">
              <w:rPr>
                <w:color w:val="000000"/>
                <w:sz w:val="24"/>
                <w:szCs w:val="24"/>
              </w:rPr>
              <w:t>1</w:t>
            </w:r>
          </w:p>
        </w:tc>
      </w:tr>
    </w:tbl>
    <w:p w:rsidR="001C7931" w:rsidRPr="00621F5A" w:rsidRDefault="001C7931" w:rsidP="001C7931">
      <w:pPr>
        <w:spacing w:line="360" w:lineRule="auto"/>
        <w:ind w:right="-6"/>
        <w:jc w:val="both"/>
        <w:rPr>
          <w:sz w:val="24"/>
          <w:szCs w:val="24"/>
        </w:rPr>
      </w:pPr>
    </w:p>
    <w:p w:rsidR="001C7931" w:rsidRPr="00621F5A" w:rsidRDefault="001C7931" w:rsidP="001C7931">
      <w:pPr>
        <w:ind w:right="-6"/>
        <w:jc w:val="both"/>
        <w:rPr>
          <w:color w:val="000000"/>
          <w:sz w:val="24"/>
          <w:szCs w:val="24"/>
        </w:rPr>
      </w:pPr>
      <w:r w:rsidRPr="00621F5A">
        <w:rPr>
          <w:color w:val="000000"/>
          <w:sz w:val="24"/>
          <w:szCs w:val="24"/>
        </w:rPr>
        <w:t>Примечания:</w:t>
      </w:r>
    </w:p>
    <w:p w:rsidR="001C7931" w:rsidRPr="00621F5A" w:rsidRDefault="001C7931" w:rsidP="001C7931">
      <w:pPr>
        <w:ind w:right="-6"/>
        <w:jc w:val="both"/>
        <w:rPr>
          <w:color w:val="000000"/>
          <w:sz w:val="24"/>
          <w:szCs w:val="24"/>
        </w:rPr>
      </w:pPr>
      <w:r w:rsidRPr="00621F5A">
        <w:rPr>
          <w:color w:val="000000"/>
          <w:sz w:val="24"/>
          <w:szCs w:val="24"/>
          <w:u w:val="single"/>
        </w:rPr>
        <w:t>К п. 1.</w:t>
      </w:r>
      <w:r w:rsidRPr="00621F5A">
        <w:rPr>
          <w:color w:val="000000"/>
          <w:sz w:val="24"/>
          <w:szCs w:val="24"/>
        </w:rPr>
        <w:t xml:space="preserve"> Положительная динамика уровня успеваемости в классе по итогам каждого полугодия – сохранение и улучшение качества знаний учащихся. Рассматривается обобщённый результат по общему количеству учащихся, с которыми работает учитель.</w:t>
      </w:r>
    </w:p>
    <w:p w:rsidR="001C7931" w:rsidRPr="00621F5A" w:rsidRDefault="001C7931" w:rsidP="001C7931">
      <w:pPr>
        <w:ind w:right="-6"/>
        <w:jc w:val="both"/>
        <w:rPr>
          <w:color w:val="000000"/>
          <w:sz w:val="24"/>
          <w:szCs w:val="24"/>
        </w:rPr>
      </w:pPr>
      <w:r w:rsidRPr="00621F5A">
        <w:rPr>
          <w:color w:val="000000"/>
          <w:sz w:val="24"/>
          <w:szCs w:val="24"/>
          <w:u w:val="single"/>
        </w:rPr>
        <w:t>К п. 2.</w:t>
      </w:r>
      <w:r w:rsidRPr="00621F5A">
        <w:rPr>
          <w:color w:val="000000"/>
          <w:sz w:val="24"/>
          <w:szCs w:val="24"/>
        </w:rPr>
        <w:t xml:space="preserve"> Объективность оценки учителя качества знаний учащихся - соответствие оценки учителя (показателя развития) и внешней оценки со стороны внешнего эксперта (тест, срез, контрольная работа, экзамен).</w:t>
      </w:r>
    </w:p>
    <w:p w:rsidR="001C7931" w:rsidRPr="00621F5A" w:rsidRDefault="001C7931" w:rsidP="001C7931">
      <w:pPr>
        <w:ind w:right="-6"/>
        <w:jc w:val="both"/>
        <w:rPr>
          <w:color w:val="000000"/>
          <w:sz w:val="24"/>
          <w:szCs w:val="24"/>
        </w:rPr>
      </w:pPr>
      <w:r w:rsidRPr="00621F5A">
        <w:rPr>
          <w:color w:val="000000"/>
          <w:sz w:val="24"/>
          <w:szCs w:val="24"/>
          <w:u w:val="single"/>
        </w:rPr>
        <w:t>К п. 3.</w:t>
      </w:r>
      <w:r w:rsidRPr="00621F5A">
        <w:rPr>
          <w:color w:val="000000"/>
          <w:sz w:val="24"/>
          <w:szCs w:val="24"/>
        </w:rPr>
        <w:t xml:space="preserve"> Применение в образовательном процессе </w:t>
      </w:r>
      <w:proofErr w:type="spellStart"/>
      <w:r w:rsidRPr="00621F5A">
        <w:rPr>
          <w:color w:val="000000"/>
          <w:sz w:val="24"/>
          <w:szCs w:val="24"/>
        </w:rPr>
        <w:t>здоровьесберегающих</w:t>
      </w:r>
      <w:proofErr w:type="spellEnd"/>
      <w:r w:rsidRPr="00621F5A">
        <w:rPr>
          <w:color w:val="000000"/>
          <w:sz w:val="24"/>
          <w:szCs w:val="24"/>
        </w:rPr>
        <w:t xml:space="preserve"> технологий. Данный показатель учитывает в том числе систематическое проведение </w:t>
      </w:r>
      <w:proofErr w:type="spellStart"/>
      <w:r w:rsidRPr="00621F5A">
        <w:rPr>
          <w:color w:val="000000"/>
          <w:sz w:val="24"/>
          <w:szCs w:val="24"/>
        </w:rPr>
        <w:t>здоровьесберегающих</w:t>
      </w:r>
      <w:proofErr w:type="spellEnd"/>
      <w:r w:rsidRPr="00621F5A">
        <w:rPr>
          <w:color w:val="000000"/>
          <w:sz w:val="24"/>
          <w:szCs w:val="24"/>
        </w:rPr>
        <w:t xml:space="preserve"> мероприятий в урочной и внеурочной деятельности</w:t>
      </w:r>
    </w:p>
    <w:p w:rsidR="001C7931" w:rsidRPr="00621F5A" w:rsidRDefault="001C7931" w:rsidP="001C7931">
      <w:pPr>
        <w:ind w:right="-6"/>
        <w:jc w:val="both"/>
        <w:rPr>
          <w:color w:val="000000"/>
          <w:sz w:val="24"/>
          <w:szCs w:val="24"/>
        </w:rPr>
      </w:pPr>
      <w:r w:rsidRPr="00621F5A">
        <w:rPr>
          <w:color w:val="000000"/>
          <w:sz w:val="24"/>
          <w:szCs w:val="24"/>
          <w:u w:val="single"/>
        </w:rPr>
        <w:t>К п. 4.</w:t>
      </w:r>
      <w:r w:rsidRPr="00621F5A">
        <w:rPr>
          <w:color w:val="000000"/>
          <w:sz w:val="24"/>
          <w:szCs w:val="24"/>
        </w:rPr>
        <w:t xml:space="preserve"> Наличие методической работы учителя -   участие в педагогических чтениях, конференциях, семинарах, профессиональных конкурсах («Учитель года») не ниже районного уровня в течение рассматриваемого периода. Участие в работе районного  методического объединения, руководство методическим  объединением учителей  школьного уровня. Наличие систематизированного </w:t>
      </w:r>
      <w:proofErr w:type="spellStart"/>
      <w:r w:rsidRPr="00621F5A">
        <w:rPr>
          <w:color w:val="000000"/>
          <w:sz w:val="24"/>
          <w:szCs w:val="24"/>
        </w:rPr>
        <w:t>учебно</w:t>
      </w:r>
      <w:proofErr w:type="spellEnd"/>
      <w:r w:rsidRPr="00621F5A">
        <w:rPr>
          <w:color w:val="000000"/>
          <w:sz w:val="24"/>
          <w:szCs w:val="24"/>
        </w:rPr>
        <w:t xml:space="preserve">–методического  обеспечения  образовательного  процесса  по преподаваемому  предмету, опубликованных методических  материалов, обобщённого педагогического  опыта (на муниципальном и региональном  уровне). </w:t>
      </w:r>
    </w:p>
    <w:p w:rsidR="001C7931" w:rsidRPr="00621F5A" w:rsidRDefault="001C7931" w:rsidP="001C7931">
      <w:pPr>
        <w:ind w:right="-6"/>
        <w:jc w:val="both"/>
        <w:rPr>
          <w:color w:val="000000"/>
          <w:sz w:val="24"/>
          <w:szCs w:val="24"/>
        </w:rPr>
      </w:pPr>
      <w:r w:rsidRPr="00621F5A">
        <w:rPr>
          <w:color w:val="000000"/>
          <w:sz w:val="24"/>
          <w:szCs w:val="24"/>
          <w:u w:val="single"/>
        </w:rPr>
        <w:t>К п. 5.</w:t>
      </w:r>
      <w:r w:rsidRPr="00621F5A">
        <w:rPr>
          <w:color w:val="000000"/>
          <w:sz w:val="24"/>
          <w:szCs w:val="24"/>
        </w:rPr>
        <w:t xml:space="preserve"> Отсутствие замечаний по работе с документами, согласно должностной инструкции - своевременное ведение обязательной текущей документации в рамках должностной инструкции, отсутствие замечаний со стороны руководящих работников М</w:t>
      </w:r>
      <w:r w:rsidR="00EA5C82">
        <w:rPr>
          <w:color w:val="000000"/>
          <w:sz w:val="24"/>
          <w:szCs w:val="24"/>
        </w:rPr>
        <w:t>Б</w:t>
      </w:r>
      <w:r w:rsidRPr="00621F5A">
        <w:rPr>
          <w:color w:val="000000"/>
          <w:sz w:val="24"/>
          <w:szCs w:val="24"/>
        </w:rPr>
        <w:t>ОУ, контролирующих органов по работе с документацией.</w:t>
      </w:r>
    </w:p>
    <w:p w:rsidR="001C7931" w:rsidRPr="00621F5A" w:rsidRDefault="001C7931" w:rsidP="001C7931">
      <w:pPr>
        <w:ind w:right="-6"/>
        <w:jc w:val="both"/>
        <w:rPr>
          <w:color w:val="000000"/>
          <w:sz w:val="24"/>
          <w:szCs w:val="24"/>
        </w:rPr>
      </w:pPr>
      <w:r w:rsidRPr="00621F5A">
        <w:rPr>
          <w:color w:val="000000"/>
          <w:sz w:val="24"/>
          <w:szCs w:val="24"/>
          <w:u w:val="single"/>
        </w:rPr>
        <w:t>К п. 7</w:t>
      </w:r>
      <w:r w:rsidRPr="00621F5A">
        <w:rPr>
          <w:color w:val="000000"/>
          <w:sz w:val="24"/>
          <w:szCs w:val="24"/>
        </w:rPr>
        <w:t>. Наличие аналитической работы учителя - наличие и систематическое использование исследований уровня усвоения знаний, умений и навыков, развития способностей, дифференцированный подход к организации учебной деятельности.</w:t>
      </w:r>
    </w:p>
    <w:p w:rsidR="001C7931" w:rsidRPr="00621F5A" w:rsidRDefault="001C7931" w:rsidP="001C7931">
      <w:pPr>
        <w:ind w:right="-6"/>
        <w:jc w:val="both"/>
        <w:rPr>
          <w:color w:val="000000"/>
          <w:sz w:val="24"/>
          <w:szCs w:val="24"/>
        </w:rPr>
      </w:pPr>
      <w:r w:rsidRPr="00621F5A">
        <w:rPr>
          <w:color w:val="000000"/>
          <w:sz w:val="24"/>
          <w:szCs w:val="24"/>
          <w:u w:val="single"/>
        </w:rPr>
        <w:t>К п. 8.</w:t>
      </w:r>
      <w:r w:rsidRPr="00621F5A">
        <w:rPr>
          <w:color w:val="000000"/>
          <w:sz w:val="24"/>
          <w:szCs w:val="24"/>
        </w:rPr>
        <w:t xml:space="preserve"> Применение информационных технологий в учебно-воспитательном процессе – уверенное владение персональным компьютером и его систематическое использование в образовательном процессе.</w:t>
      </w:r>
    </w:p>
    <w:p w:rsidR="001C7931" w:rsidRPr="00621F5A" w:rsidRDefault="001C7931" w:rsidP="001C7931">
      <w:pPr>
        <w:ind w:right="-6"/>
        <w:jc w:val="both"/>
        <w:rPr>
          <w:color w:val="000000"/>
          <w:sz w:val="24"/>
          <w:szCs w:val="24"/>
        </w:rPr>
      </w:pPr>
      <w:r w:rsidRPr="00621F5A">
        <w:rPr>
          <w:color w:val="000000"/>
          <w:sz w:val="24"/>
          <w:szCs w:val="24"/>
          <w:u w:val="single"/>
        </w:rPr>
        <w:t>К  п. 9.</w:t>
      </w:r>
      <w:r w:rsidRPr="00621F5A">
        <w:rPr>
          <w:color w:val="000000"/>
          <w:sz w:val="24"/>
          <w:szCs w:val="24"/>
        </w:rPr>
        <w:t xml:space="preserve">  Участие в инновационной и экспериментальной работе  - наличие авторских программ, методик, технологий, участие в работе опытно-экспериментальных площадок. </w:t>
      </w:r>
    </w:p>
    <w:p w:rsidR="001C7931" w:rsidRPr="00621F5A" w:rsidRDefault="001C7931" w:rsidP="001C7931">
      <w:pPr>
        <w:ind w:right="-6"/>
        <w:jc w:val="both"/>
        <w:rPr>
          <w:color w:val="000000"/>
          <w:sz w:val="24"/>
          <w:szCs w:val="24"/>
        </w:rPr>
      </w:pPr>
      <w:r w:rsidRPr="00621F5A">
        <w:rPr>
          <w:color w:val="000000"/>
          <w:sz w:val="24"/>
          <w:szCs w:val="24"/>
          <w:u w:val="single"/>
        </w:rPr>
        <w:t>К п. 10.</w:t>
      </w:r>
      <w:r w:rsidRPr="00621F5A">
        <w:rPr>
          <w:color w:val="000000"/>
          <w:sz w:val="24"/>
          <w:szCs w:val="24"/>
        </w:rPr>
        <w:t xml:space="preserve"> Наличие работы с родителями – эффективное сотрудничество с родителями в образовательном процессе, включая индивидуальную работу.</w:t>
      </w:r>
    </w:p>
    <w:p w:rsidR="001C7931" w:rsidRPr="00621F5A" w:rsidRDefault="001C7931" w:rsidP="001C7931">
      <w:pPr>
        <w:ind w:right="-6"/>
        <w:jc w:val="both"/>
        <w:rPr>
          <w:color w:val="000000"/>
          <w:sz w:val="24"/>
          <w:szCs w:val="24"/>
        </w:rPr>
      </w:pPr>
      <w:r w:rsidRPr="00621F5A">
        <w:rPr>
          <w:color w:val="000000"/>
          <w:sz w:val="24"/>
          <w:szCs w:val="24"/>
          <w:u w:val="single"/>
        </w:rPr>
        <w:t xml:space="preserve">К п. 12. </w:t>
      </w:r>
      <w:r w:rsidRPr="00621F5A">
        <w:rPr>
          <w:color w:val="000000"/>
          <w:sz w:val="24"/>
          <w:szCs w:val="24"/>
        </w:rPr>
        <w:t>Прохождение курсовой  подготовки,  обучение в аспирантуре, соискательство и защита ученого звания.</w:t>
      </w:r>
    </w:p>
    <w:p w:rsidR="001C7931" w:rsidRPr="00621F5A" w:rsidRDefault="001C7931" w:rsidP="001C7931">
      <w:pPr>
        <w:ind w:right="-6"/>
        <w:jc w:val="both"/>
        <w:rPr>
          <w:color w:val="000000"/>
          <w:sz w:val="24"/>
          <w:szCs w:val="24"/>
        </w:rPr>
      </w:pPr>
      <w:r w:rsidRPr="00621F5A">
        <w:rPr>
          <w:color w:val="000000"/>
          <w:sz w:val="24"/>
          <w:szCs w:val="24"/>
          <w:u w:val="single"/>
        </w:rPr>
        <w:t>К п. 13.</w:t>
      </w:r>
      <w:r w:rsidRPr="00621F5A">
        <w:rPr>
          <w:color w:val="000000"/>
          <w:sz w:val="24"/>
          <w:szCs w:val="24"/>
        </w:rPr>
        <w:t xml:space="preserve"> Проведение  внеклассных  мероприятий  по  предмету, включает проведение  школьных предметных  олимпиад, конкурсов  творческих  работ, научных чтений и др.</w:t>
      </w:r>
    </w:p>
    <w:p w:rsidR="001C7931" w:rsidRPr="00621F5A" w:rsidRDefault="001C7931" w:rsidP="001C7931">
      <w:pPr>
        <w:ind w:right="-6"/>
        <w:jc w:val="center"/>
        <w:rPr>
          <w:color w:val="000000"/>
          <w:sz w:val="24"/>
          <w:szCs w:val="24"/>
        </w:rPr>
      </w:pPr>
    </w:p>
    <w:p w:rsidR="001C7931" w:rsidRPr="00621F5A" w:rsidRDefault="001C7931" w:rsidP="001C7931">
      <w:pPr>
        <w:ind w:firstLine="709"/>
        <w:jc w:val="both"/>
        <w:rPr>
          <w:color w:val="000000"/>
          <w:sz w:val="24"/>
          <w:szCs w:val="24"/>
        </w:rPr>
      </w:pPr>
      <w:r w:rsidRPr="00621F5A">
        <w:rPr>
          <w:color w:val="000000"/>
          <w:sz w:val="24"/>
          <w:szCs w:val="24"/>
        </w:rPr>
        <w:t>Показатели, понижающие стимулирующую часть оплаты труда.</w:t>
      </w:r>
    </w:p>
    <w:p w:rsidR="001C7931" w:rsidRPr="00621F5A" w:rsidRDefault="001C7931" w:rsidP="001C7931">
      <w:pPr>
        <w:ind w:right="-6"/>
        <w:jc w:val="both"/>
        <w:rPr>
          <w:color w:val="000000"/>
          <w:sz w:val="24"/>
          <w:szCs w:val="24"/>
        </w:rPr>
      </w:pPr>
    </w:p>
    <w:tbl>
      <w:tblPr>
        <w:tblW w:w="0" w:type="auto"/>
        <w:tblInd w:w="-30" w:type="dxa"/>
        <w:tblLayout w:type="fixed"/>
        <w:tblLook w:val="0000"/>
      </w:tblPr>
      <w:tblGrid>
        <w:gridCol w:w="648"/>
        <w:gridCol w:w="5760"/>
        <w:gridCol w:w="900"/>
        <w:gridCol w:w="720"/>
        <w:gridCol w:w="1603"/>
      </w:tblGrid>
      <w:tr w:rsidR="001C7931" w:rsidRPr="00621F5A" w:rsidTr="00EA5C82">
        <w:tc>
          <w:tcPr>
            <w:tcW w:w="648"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jc w:val="center"/>
              <w:rPr>
                <w:color w:val="000000"/>
                <w:sz w:val="24"/>
                <w:szCs w:val="24"/>
              </w:rPr>
            </w:pPr>
            <w:r w:rsidRPr="00621F5A">
              <w:rPr>
                <w:color w:val="000000"/>
                <w:sz w:val="24"/>
                <w:szCs w:val="24"/>
              </w:rPr>
              <w:lastRenderedPageBreak/>
              <w:t>№</w:t>
            </w:r>
          </w:p>
        </w:tc>
        <w:tc>
          <w:tcPr>
            <w:tcW w:w="5760"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jc w:val="center"/>
              <w:rPr>
                <w:color w:val="000000"/>
                <w:sz w:val="24"/>
                <w:szCs w:val="24"/>
              </w:rPr>
            </w:pPr>
            <w:r w:rsidRPr="00621F5A">
              <w:rPr>
                <w:color w:val="000000"/>
                <w:sz w:val="24"/>
                <w:szCs w:val="24"/>
              </w:rPr>
              <w:t>Критерии  понижающие  уровень стимулирования</w:t>
            </w:r>
          </w:p>
        </w:tc>
        <w:tc>
          <w:tcPr>
            <w:tcW w:w="1620" w:type="dxa"/>
            <w:gridSpan w:val="2"/>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jc w:val="center"/>
              <w:rPr>
                <w:color w:val="000000"/>
                <w:sz w:val="24"/>
                <w:szCs w:val="24"/>
              </w:rPr>
            </w:pPr>
            <w:r w:rsidRPr="00621F5A">
              <w:rPr>
                <w:color w:val="000000"/>
                <w:sz w:val="24"/>
                <w:szCs w:val="24"/>
              </w:rPr>
              <w:t>измерители</w:t>
            </w:r>
          </w:p>
        </w:tc>
        <w:tc>
          <w:tcPr>
            <w:tcW w:w="1603" w:type="dxa"/>
            <w:tcBorders>
              <w:top w:val="single" w:sz="4" w:space="0" w:color="000000"/>
              <w:left w:val="single" w:sz="4" w:space="0" w:color="000000"/>
              <w:bottom w:val="single" w:sz="4" w:space="0" w:color="000000"/>
              <w:right w:val="single" w:sz="4" w:space="0" w:color="000000"/>
            </w:tcBorders>
            <w:shd w:val="clear" w:color="auto" w:fill="auto"/>
          </w:tcPr>
          <w:p w:rsidR="001C7931" w:rsidRPr="00621F5A" w:rsidRDefault="001C7931" w:rsidP="00EA5C82">
            <w:pPr>
              <w:snapToGrid w:val="0"/>
              <w:ind w:right="-6"/>
              <w:jc w:val="center"/>
              <w:rPr>
                <w:color w:val="000000"/>
                <w:sz w:val="24"/>
                <w:szCs w:val="24"/>
              </w:rPr>
            </w:pPr>
            <w:r w:rsidRPr="00621F5A">
              <w:rPr>
                <w:color w:val="000000"/>
                <w:sz w:val="24"/>
                <w:szCs w:val="24"/>
              </w:rPr>
              <w:t>Баллы</w:t>
            </w:r>
          </w:p>
        </w:tc>
      </w:tr>
      <w:tr w:rsidR="001C7931" w:rsidRPr="00621F5A" w:rsidTr="00EA5C82">
        <w:tc>
          <w:tcPr>
            <w:tcW w:w="648"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jc w:val="center"/>
              <w:rPr>
                <w:color w:val="000000"/>
                <w:sz w:val="24"/>
                <w:szCs w:val="24"/>
              </w:rPr>
            </w:pPr>
            <w:r w:rsidRPr="00621F5A">
              <w:rPr>
                <w:color w:val="000000"/>
                <w:sz w:val="24"/>
                <w:szCs w:val="24"/>
              </w:rPr>
              <w:t>1</w:t>
            </w:r>
          </w:p>
        </w:tc>
        <w:tc>
          <w:tcPr>
            <w:tcW w:w="5760"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jc w:val="both"/>
              <w:rPr>
                <w:color w:val="000000"/>
                <w:sz w:val="24"/>
                <w:szCs w:val="24"/>
              </w:rPr>
            </w:pPr>
            <w:r w:rsidRPr="00621F5A">
              <w:rPr>
                <w:color w:val="000000"/>
                <w:sz w:val="24"/>
                <w:szCs w:val="24"/>
              </w:rPr>
              <w:t>Травматизм учащихся во время образовательного процесса</w:t>
            </w:r>
          </w:p>
        </w:tc>
        <w:tc>
          <w:tcPr>
            <w:tcW w:w="900"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jc w:val="both"/>
              <w:rPr>
                <w:color w:val="000000"/>
                <w:sz w:val="24"/>
                <w:szCs w:val="24"/>
              </w:rPr>
            </w:pPr>
            <w:r w:rsidRPr="00621F5A">
              <w:rPr>
                <w:color w:val="000000"/>
                <w:sz w:val="24"/>
                <w:szCs w:val="24"/>
              </w:rPr>
              <w:t>Да</w:t>
            </w:r>
          </w:p>
        </w:tc>
        <w:tc>
          <w:tcPr>
            <w:tcW w:w="720"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jc w:val="both"/>
              <w:rPr>
                <w:color w:val="000000"/>
                <w:sz w:val="24"/>
                <w:szCs w:val="24"/>
              </w:rPr>
            </w:pPr>
          </w:p>
        </w:tc>
        <w:tc>
          <w:tcPr>
            <w:tcW w:w="1603" w:type="dxa"/>
            <w:tcBorders>
              <w:top w:val="single" w:sz="4" w:space="0" w:color="000000"/>
              <w:left w:val="single" w:sz="4" w:space="0" w:color="000000"/>
              <w:bottom w:val="single" w:sz="4" w:space="0" w:color="000000"/>
              <w:right w:val="single" w:sz="4" w:space="0" w:color="000000"/>
            </w:tcBorders>
            <w:shd w:val="clear" w:color="auto" w:fill="auto"/>
          </w:tcPr>
          <w:p w:rsidR="001C7931" w:rsidRPr="00621F5A" w:rsidRDefault="001C7931" w:rsidP="00EA5C82">
            <w:pPr>
              <w:snapToGrid w:val="0"/>
              <w:ind w:right="-6"/>
              <w:jc w:val="both"/>
              <w:rPr>
                <w:color w:val="000000"/>
                <w:sz w:val="24"/>
                <w:szCs w:val="24"/>
              </w:rPr>
            </w:pPr>
            <w:r w:rsidRPr="00621F5A">
              <w:rPr>
                <w:color w:val="000000"/>
                <w:sz w:val="24"/>
                <w:szCs w:val="24"/>
              </w:rPr>
              <w:t>-2</w:t>
            </w:r>
          </w:p>
        </w:tc>
      </w:tr>
      <w:tr w:rsidR="001C7931" w:rsidRPr="00621F5A" w:rsidTr="00EA5C82">
        <w:tc>
          <w:tcPr>
            <w:tcW w:w="648"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jc w:val="center"/>
              <w:rPr>
                <w:color w:val="000000"/>
                <w:sz w:val="24"/>
                <w:szCs w:val="24"/>
              </w:rPr>
            </w:pPr>
            <w:r w:rsidRPr="00621F5A">
              <w:rPr>
                <w:color w:val="000000"/>
                <w:sz w:val="24"/>
                <w:szCs w:val="24"/>
              </w:rPr>
              <w:t>2</w:t>
            </w:r>
          </w:p>
        </w:tc>
        <w:tc>
          <w:tcPr>
            <w:tcW w:w="5760"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jc w:val="both"/>
              <w:rPr>
                <w:color w:val="000000"/>
                <w:sz w:val="24"/>
                <w:szCs w:val="24"/>
              </w:rPr>
            </w:pPr>
            <w:r w:rsidRPr="00621F5A">
              <w:rPr>
                <w:color w:val="000000"/>
                <w:sz w:val="24"/>
                <w:szCs w:val="24"/>
              </w:rPr>
              <w:t>Обоснованные жалобы о нарушении прав учащихся, нашедшие отражение в административных актах.</w:t>
            </w:r>
          </w:p>
        </w:tc>
        <w:tc>
          <w:tcPr>
            <w:tcW w:w="900"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jc w:val="both"/>
              <w:rPr>
                <w:color w:val="000000"/>
                <w:sz w:val="24"/>
                <w:szCs w:val="24"/>
              </w:rPr>
            </w:pPr>
            <w:r w:rsidRPr="00621F5A">
              <w:rPr>
                <w:color w:val="000000"/>
                <w:sz w:val="24"/>
                <w:szCs w:val="24"/>
              </w:rPr>
              <w:t>Да</w:t>
            </w:r>
          </w:p>
        </w:tc>
        <w:tc>
          <w:tcPr>
            <w:tcW w:w="720"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jc w:val="both"/>
              <w:rPr>
                <w:color w:val="000000"/>
                <w:sz w:val="24"/>
                <w:szCs w:val="24"/>
              </w:rPr>
            </w:pPr>
          </w:p>
        </w:tc>
        <w:tc>
          <w:tcPr>
            <w:tcW w:w="1603" w:type="dxa"/>
            <w:tcBorders>
              <w:top w:val="single" w:sz="4" w:space="0" w:color="000000"/>
              <w:left w:val="single" w:sz="4" w:space="0" w:color="000000"/>
              <w:bottom w:val="single" w:sz="4" w:space="0" w:color="000000"/>
              <w:right w:val="single" w:sz="4" w:space="0" w:color="000000"/>
            </w:tcBorders>
            <w:shd w:val="clear" w:color="auto" w:fill="auto"/>
          </w:tcPr>
          <w:p w:rsidR="001C7931" w:rsidRPr="00621F5A" w:rsidRDefault="001C7931" w:rsidP="00EA5C82">
            <w:pPr>
              <w:snapToGrid w:val="0"/>
              <w:ind w:right="-6"/>
              <w:jc w:val="both"/>
              <w:rPr>
                <w:color w:val="000000"/>
                <w:sz w:val="24"/>
                <w:szCs w:val="24"/>
              </w:rPr>
            </w:pPr>
            <w:r w:rsidRPr="00621F5A">
              <w:rPr>
                <w:color w:val="000000"/>
                <w:sz w:val="24"/>
                <w:szCs w:val="24"/>
              </w:rPr>
              <w:t>-2</w:t>
            </w:r>
          </w:p>
        </w:tc>
      </w:tr>
      <w:tr w:rsidR="001C7931" w:rsidRPr="00621F5A" w:rsidTr="00EA5C82">
        <w:tc>
          <w:tcPr>
            <w:tcW w:w="648"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jc w:val="center"/>
              <w:rPr>
                <w:color w:val="000000"/>
                <w:sz w:val="24"/>
                <w:szCs w:val="24"/>
              </w:rPr>
            </w:pPr>
            <w:r w:rsidRPr="00621F5A">
              <w:rPr>
                <w:color w:val="000000"/>
                <w:sz w:val="24"/>
                <w:szCs w:val="24"/>
              </w:rPr>
              <w:t>3</w:t>
            </w:r>
          </w:p>
        </w:tc>
        <w:tc>
          <w:tcPr>
            <w:tcW w:w="5760"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jc w:val="both"/>
              <w:rPr>
                <w:color w:val="000000"/>
                <w:sz w:val="24"/>
                <w:szCs w:val="24"/>
              </w:rPr>
            </w:pPr>
            <w:r w:rsidRPr="00621F5A">
              <w:rPr>
                <w:color w:val="000000"/>
                <w:sz w:val="24"/>
                <w:szCs w:val="24"/>
              </w:rPr>
              <w:t>Наличие систематических пропусков учащимися уроков без уважительной причины.</w:t>
            </w:r>
          </w:p>
        </w:tc>
        <w:tc>
          <w:tcPr>
            <w:tcW w:w="900"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jc w:val="both"/>
              <w:rPr>
                <w:color w:val="000000"/>
                <w:sz w:val="24"/>
                <w:szCs w:val="24"/>
              </w:rPr>
            </w:pPr>
            <w:r w:rsidRPr="00621F5A">
              <w:rPr>
                <w:color w:val="000000"/>
                <w:sz w:val="24"/>
                <w:szCs w:val="24"/>
              </w:rPr>
              <w:t>Да</w:t>
            </w:r>
          </w:p>
        </w:tc>
        <w:tc>
          <w:tcPr>
            <w:tcW w:w="720"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jc w:val="both"/>
              <w:rPr>
                <w:color w:val="000000"/>
                <w:sz w:val="24"/>
                <w:szCs w:val="24"/>
              </w:rPr>
            </w:pPr>
          </w:p>
        </w:tc>
        <w:tc>
          <w:tcPr>
            <w:tcW w:w="1603" w:type="dxa"/>
            <w:tcBorders>
              <w:top w:val="single" w:sz="4" w:space="0" w:color="000000"/>
              <w:left w:val="single" w:sz="4" w:space="0" w:color="000000"/>
              <w:bottom w:val="single" w:sz="4" w:space="0" w:color="000000"/>
              <w:right w:val="single" w:sz="4" w:space="0" w:color="000000"/>
            </w:tcBorders>
            <w:shd w:val="clear" w:color="auto" w:fill="auto"/>
          </w:tcPr>
          <w:p w:rsidR="001C7931" w:rsidRPr="00621F5A" w:rsidRDefault="001C7931" w:rsidP="00EA5C82">
            <w:pPr>
              <w:snapToGrid w:val="0"/>
              <w:ind w:right="-6"/>
              <w:jc w:val="both"/>
              <w:rPr>
                <w:color w:val="000000"/>
                <w:sz w:val="24"/>
                <w:szCs w:val="24"/>
              </w:rPr>
            </w:pPr>
            <w:r w:rsidRPr="00621F5A">
              <w:rPr>
                <w:color w:val="000000"/>
                <w:sz w:val="24"/>
                <w:szCs w:val="24"/>
              </w:rPr>
              <w:t>-2</w:t>
            </w:r>
          </w:p>
        </w:tc>
      </w:tr>
      <w:tr w:rsidR="001C7931" w:rsidRPr="00621F5A" w:rsidTr="00EA5C82">
        <w:tc>
          <w:tcPr>
            <w:tcW w:w="648"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jc w:val="center"/>
              <w:rPr>
                <w:color w:val="000000"/>
                <w:sz w:val="24"/>
                <w:szCs w:val="24"/>
              </w:rPr>
            </w:pPr>
            <w:r w:rsidRPr="00621F5A">
              <w:rPr>
                <w:color w:val="000000"/>
                <w:sz w:val="24"/>
                <w:szCs w:val="24"/>
              </w:rPr>
              <w:t>4</w:t>
            </w:r>
          </w:p>
        </w:tc>
        <w:tc>
          <w:tcPr>
            <w:tcW w:w="5760"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jc w:val="both"/>
              <w:rPr>
                <w:color w:val="000000"/>
                <w:sz w:val="24"/>
                <w:szCs w:val="24"/>
              </w:rPr>
            </w:pPr>
            <w:r w:rsidRPr="00621F5A">
              <w:rPr>
                <w:color w:val="000000"/>
                <w:sz w:val="24"/>
                <w:szCs w:val="24"/>
              </w:rPr>
              <w:t>Невыполнение учебной программы</w:t>
            </w:r>
          </w:p>
        </w:tc>
        <w:tc>
          <w:tcPr>
            <w:tcW w:w="900"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jc w:val="both"/>
              <w:rPr>
                <w:color w:val="000000"/>
                <w:sz w:val="24"/>
                <w:szCs w:val="24"/>
              </w:rPr>
            </w:pPr>
            <w:r w:rsidRPr="00621F5A">
              <w:rPr>
                <w:color w:val="000000"/>
                <w:sz w:val="24"/>
                <w:szCs w:val="24"/>
              </w:rPr>
              <w:t>Да</w:t>
            </w:r>
          </w:p>
        </w:tc>
        <w:tc>
          <w:tcPr>
            <w:tcW w:w="720"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jc w:val="both"/>
              <w:rPr>
                <w:color w:val="000000"/>
                <w:sz w:val="24"/>
                <w:szCs w:val="24"/>
              </w:rPr>
            </w:pPr>
          </w:p>
        </w:tc>
        <w:tc>
          <w:tcPr>
            <w:tcW w:w="1603" w:type="dxa"/>
            <w:tcBorders>
              <w:top w:val="single" w:sz="4" w:space="0" w:color="000000"/>
              <w:left w:val="single" w:sz="4" w:space="0" w:color="000000"/>
              <w:bottom w:val="single" w:sz="4" w:space="0" w:color="000000"/>
              <w:right w:val="single" w:sz="4" w:space="0" w:color="000000"/>
            </w:tcBorders>
            <w:shd w:val="clear" w:color="auto" w:fill="auto"/>
          </w:tcPr>
          <w:p w:rsidR="001C7931" w:rsidRPr="00621F5A" w:rsidRDefault="001C7931" w:rsidP="00EA5C82">
            <w:pPr>
              <w:snapToGrid w:val="0"/>
              <w:ind w:right="-6"/>
              <w:jc w:val="both"/>
              <w:rPr>
                <w:color w:val="000000"/>
                <w:sz w:val="24"/>
                <w:szCs w:val="24"/>
              </w:rPr>
            </w:pPr>
            <w:r w:rsidRPr="00621F5A">
              <w:rPr>
                <w:color w:val="000000"/>
                <w:sz w:val="24"/>
                <w:szCs w:val="24"/>
              </w:rPr>
              <w:t>-2</w:t>
            </w:r>
          </w:p>
        </w:tc>
      </w:tr>
      <w:tr w:rsidR="001C7931" w:rsidRPr="00621F5A" w:rsidTr="00EA5C82">
        <w:tc>
          <w:tcPr>
            <w:tcW w:w="648"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jc w:val="center"/>
              <w:rPr>
                <w:color w:val="000000"/>
                <w:sz w:val="24"/>
                <w:szCs w:val="24"/>
              </w:rPr>
            </w:pPr>
            <w:r w:rsidRPr="00621F5A">
              <w:rPr>
                <w:color w:val="000000"/>
                <w:sz w:val="24"/>
                <w:szCs w:val="24"/>
              </w:rPr>
              <w:t>5</w:t>
            </w:r>
          </w:p>
        </w:tc>
        <w:tc>
          <w:tcPr>
            <w:tcW w:w="5760"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jc w:val="both"/>
              <w:rPr>
                <w:color w:val="000000"/>
                <w:sz w:val="24"/>
                <w:szCs w:val="24"/>
              </w:rPr>
            </w:pPr>
            <w:r w:rsidRPr="00621F5A">
              <w:rPr>
                <w:color w:val="000000"/>
                <w:sz w:val="24"/>
                <w:szCs w:val="24"/>
              </w:rPr>
              <w:t>Нарушение норм техники безопасности.</w:t>
            </w:r>
          </w:p>
        </w:tc>
        <w:tc>
          <w:tcPr>
            <w:tcW w:w="900"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jc w:val="both"/>
              <w:rPr>
                <w:color w:val="000000"/>
                <w:sz w:val="24"/>
                <w:szCs w:val="24"/>
              </w:rPr>
            </w:pPr>
            <w:r w:rsidRPr="00621F5A">
              <w:rPr>
                <w:color w:val="000000"/>
                <w:sz w:val="24"/>
                <w:szCs w:val="24"/>
              </w:rPr>
              <w:t>Да</w:t>
            </w:r>
          </w:p>
        </w:tc>
        <w:tc>
          <w:tcPr>
            <w:tcW w:w="720"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jc w:val="both"/>
              <w:rPr>
                <w:color w:val="000000"/>
                <w:sz w:val="24"/>
                <w:szCs w:val="24"/>
              </w:rPr>
            </w:pPr>
          </w:p>
        </w:tc>
        <w:tc>
          <w:tcPr>
            <w:tcW w:w="1603" w:type="dxa"/>
            <w:tcBorders>
              <w:top w:val="single" w:sz="4" w:space="0" w:color="000000"/>
              <w:left w:val="single" w:sz="4" w:space="0" w:color="000000"/>
              <w:bottom w:val="single" w:sz="4" w:space="0" w:color="000000"/>
              <w:right w:val="single" w:sz="4" w:space="0" w:color="000000"/>
            </w:tcBorders>
            <w:shd w:val="clear" w:color="auto" w:fill="auto"/>
          </w:tcPr>
          <w:p w:rsidR="001C7931" w:rsidRPr="00621F5A" w:rsidRDefault="001C7931" w:rsidP="00EA5C82">
            <w:pPr>
              <w:snapToGrid w:val="0"/>
              <w:ind w:right="-6"/>
              <w:jc w:val="both"/>
              <w:rPr>
                <w:color w:val="000000"/>
                <w:sz w:val="24"/>
                <w:szCs w:val="24"/>
              </w:rPr>
            </w:pPr>
            <w:r w:rsidRPr="00621F5A">
              <w:rPr>
                <w:color w:val="000000"/>
                <w:sz w:val="24"/>
                <w:szCs w:val="24"/>
              </w:rPr>
              <w:t>-2</w:t>
            </w:r>
          </w:p>
        </w:tc>
      </w:tr>
    </w:tbl>
    <w:p w:rsidR="001C7931" w:rsidRPr="00621F5A" w:rsidRDefault="001C7931" w:rsidP="001C7931">
      <w:pPr>
        <w:ind w:right="-6"/>
        <w:jc w:val="both"/>
        <w:rPr>
          <w:sz w:val="24"/>
          <w:szCs w:val="24"/>
        </w:rPr>
      </w:pPr>
    </w:p>
    <w:p w:rsidR="001C7931" w:rsidRPr="00621F5A" w:rsidRDefault="001C7931" w:rsidP="001C7931">
      <w:pPr>
        <w:spacing w:line="360" w:lineRule="auto"/>
        <w:ind w:right="-6"/>
        <w:jc w:val="both"/>
        <w:rPr>
          <w:color w:val="000000"/>
          <w:sz w:val="24"/>
          <w:szCs w:val="24"/>
        </w:rPr>
      </w:pPr>
      <w:r w:rsidRPr="00621F5A">
        <w:rPr>
          <w:color w:val="000000"/>
          <w:sz w:val="24"/>
          <w:szCs w:val="24"/>
        </w:rPr>
        <w:t xml:space="preserve"> 3.4.  Критерии  материального стимулирования  классного руководителя.</w:t>
      </w:r>
    </w:p>
    <w:tbl>
      <w:tblPr>
        <w:tblW w:w="0" w:type="auto"/>
        <w:tblInd w:w="-30" w:type="dxa"/>
        <w:tblLayout w:type="fixed"/>
        <w:tblLook w:val="0000"/>
      </w:tblPr>
      <w:tblGrid>
        <w:gridCol w:w="641"/>
        <w:gridCol w:w="5674"/>
        <w:gridCol w:w="951"/>
        <w:gridCol w:w="808"/>
        <w:gridCol w:w="1557"/>
      </w:tblGrid>
      <w:tr w:rsidR="001C7931" w:rsidRPr="00621F5A" w:rsidTr="00EA5C82">
        <w:tc>
          <w:tcPr>
            <w:tcW w:w="641"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jc w:val="center"/>
              <w:rPr>
                <w:color w:val="000000"/>
                <w:sz w:val="24"/>
                <w:szCs w:val="24"/>
              </w:rPr>
            </w:pPr>
            <w:r w:rsidRPr="00621F5A">
              <w:rPr>
                <w:color w:val="000000"/>
                <w:sz w:val="24"/>
                <w:szCs w:val="24"/>
              </w:rPr>
              <w:t>№</w:t>
            </w:r>
          </w:p>
        </w:tc>
        <w:tc>
          <w:tcPr>
            <w:tcW w:w="5674"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jc w:val="center"/>
              <w:rPr>
                <w:color w:val="000000"/>
                <w:sz w:val="24"/>
                <w:szCs w:val="24"/>
              </w:rPr>
            </w:pPr>
            <w:r w:rsidRPr="00621F5A">
              <w:rPr>
                <w:color w:val="000000"/>
                <w:sz w:val="24"/>
                <w:szCs w:val="24"/>
              </w:rPr>
              <w:t>Критерии материального стимулирования</w:t>
            </w:r>
          </w:p>
        </w:tc>
        <w:tc>
          <w:tcPr>
            <w:tcW w:w="1759" w:type="dxa"/>
            <w:gridSpan w:val="2"/>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jc w:val="center"/>
              <w:rPr>
                <w:color w:val="000000"/>
                <w:sz w:val="24"/>
                <w:szCs w:val="24"/>
              </w:rPr>
            </w:pPr>
            <w:r w:rsidRPr="00621F5A">
              <w:rPr>
                <w:color w:val="000000"/>
                <w:sz w:val="24"/>
                <w:szCs w:val="24"/>
              </w:rPr>
              <w:t>Измерители</w:t>
            </w:r>
          </w:p>
        </w:tc>
        <w:tc>
          <w:tcPr>
            <w:tcW w:w="1557" w:type="dxa"/>
            <w:tcBorders>
              <w:top w:val="single" w:sz="4" w:space="0" w:color="000000"/>
              <w:left w:val="single" w:sz="4" w:space="0" w:color="000000"/>
              <w:bottom w:val="single" w:sz="4" w:space="0" w:color="000000"/>
              <w:right w:val="single" w:sz="4" w:space="0" w:color="000000"/>
            </w:tcBorders>
            <w:shd w:val="clear" w:color="auto" w:fill="auto"/>
          </w:tcPr>
          <w:p w:rsidR="001C7931" w:rsidRPr="00621F5A" w:rsidRDefault="001C7931" w:rsidP="00EA5C82">
            <w:pPr>
              <w:snapToGrid w:val="0"/>
              <w:ind w:right="-6"/>
              <w:jc w:val="center"/>
              <w:rPr>
                <w:color w:val="000000"/>
                <w:sz w:val="24"/>
                <w:szCs w:val="24"/>
              </w:rPr>
            </w:pPr>
            <w:r w:rsidRPr="00621F5A">
              <w:rPr>
                <w:color w:val="000000"/>
                <w:sz w:val="24"/>
                <w:szCs w:val="24"/>
              </w:rPr>
              <w:t>Баллы</w:t>
            </w:r>
          </w:p>
        </w:tc>
      </w:tr>
      <w:tr w:rsidR="001C7931" w:rsidRPr="00621F5A" w:rsidTr="00EA5C82">
        <w:tc>
          <w:tcPr>
            <w:tcW w:w="641"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rPr>
                <w:color w:val="000000"/>
                <w:sz w:val="24"/>
                <w:szCs w:val="24"/>
              </w:rPr>
            </w:pPr>
            <w:r w:rsidRPr="00621F5A">
              <w:rPr>
                <w:color w:val="000000"/>
                <w:sz w:val="24"/>
                <w:szCs w:val="24"/>
              </w:rPr>
              <w:t>1</w:t>
            </w:r>
          </w:p>
        </w:tc>
        <w:tc>
          <w:tcPr>
            <w:tcW w:w="5674"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jc w:val="both"/>
              <w:rPr>
                <w:color w:val="000000"/>
                <w:sz w:val="24"/>
                <w:szCs w:val="24"/>
              </w:rPr>
            </w:pPr>
            <w:r w:rsidRPr="00621F5A">
              <w:rPr>
                <w:color w:val="000000"/>
                <w:sz w:val="24"/>
                <w:szCs w:val="24"/>
              </w:rPr>
              <w:t>Сохранение контингента обучающихся (воспитанников).</w:t>
            </w:r>
          </w:p>
        </w:tc>
        <w:tc>
          <w:tcPr>
            <w:tcW w:w="951"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rPr>
                <w:color w:val="000000"/>
                <w:sz w:val="24"/>
                <w:szCs w:val="24"/>
              </w:rPr>
            </w:pPr>
            <w:r w:rsidRPr="00621F5A">
              <w:rPr>
                <w:color w:val="000000"/>
                <w:sz w:val="24"/>
                <w:szCs w:val="24"/>
              </w:rPr>
              <w:t>Да</w:t>
            </w:r>
          </w:p>
        </w:tc>
        <w:tc>
          <w:tcPr>
            <w:tcW w:w="808"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rPr>
                <w:color w:val="000000"/>
                <w:sz w:val="24"/>
                <w:szCs w:val="24"/>
              </w:rPr>
            </w:pPr>
          </w:p>
        </w:tc>
        <w:tc>
          <w:tcPr>
            <w:tcW w:w="1557" w:type="dxa"/>
            <w:tcBorders>
              <w:top w:val="single" w:sz="4" w:space="0" w:color="000000"/>
              <w:left w:val="single" w:sz="4" w:space="0" w:color="000000"/>
              <w:bottom w:val="single" w:sz="4" w:space="0" w:color="000000"/>
              <w:right w:val="single" w:sz="4" w:space="0" w:color="000000"/>
            </w:tcBorders>
            <w:shd w:val="clear" w:color="auto" w:fill="auto"/>
          </w:tcPr>
          <w:p w:rsidR="001C7931" w:rsidRPr="00621F5A" w:rsidRDefault="001C7931" w:rsidP="00EA5C82">
            <w:pPr>
              <w:snapToGrid w:val="0"/>
              <w:ind w:right="-6"/>
              <w:rPr>
                <w:color w:val="000000"/>
                <w:sz w:val="24"/>
                <w:szCs w:val="24"/>
              </w:rPr>
            </w:pPr>
            <w:r w:rsidRPr="00621F5A">
              <w:rPr>
                <w:color w:val="000000"/>
                <w:sz w:val="24"/>
                <w:szCs w:val="24"/>
              </w:rPr>
              <w:t>1</w:t>
            </w:r>
          </w:p>
        </w:tc>
      </w:tr>
      <w:tr w:rsidR="001C7931" w:rsidRPr="00621F5A" w:rsidTr="00EA5C82">
        <w:tc>
          <w:tcPr>
            <w:tcW w:w="641"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rPr>
                <w:color w:val="000000"/>
                <w:sz w:val="24"/>
                <w:szCs w:val="24"/>
              </w:rPr>
            </w:pPr>
            <w:r w:rsidRPr="00621F5A">
              <w:rPr>
                <w:color w:val="000000"/>
                <w:sz w:val="24"/>
                <w:szCs w:val="24"/>
              </w:rPr>
              <w:t>2</w:t>
            </w:r>
          </w:p>
        </w:tc>
        <w:tc>
          <w:tcPr>
            <w:tcW w:w="5674"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jc w:val="both"/>
              <w:rPr>
                <w:color w:val="000000"/>
                <w:sz w:val="24"/>
                <w:szCs w:val="24"/>
              </w:rPr>
            </w:pPr>
            <w:r w:rsidRPr="00621F5A">
              <w:rPr>
                <w:color w:val="000000"/>
                <w:sz w:val="24"/>
                <w:szCs w:val="24"/>
              </w:rPr>
              <w:t>Повышение квалификации.</w:t>
            </w:r>
          </w:p>
        </w:tc>
        <w:tc>
          <w:tcPr>
            <w:tcW w:w="951"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rPr>
                <w:color w:val="000000"/>
                <w:sz w:val="24"/>
                <w:szCs w:val="24"/>
              </w:rPr>
            </w:pPr>
            <w:r w:rsidRPr="00621F5A">
              <w:rPr>
                <w:color w:val="000000"/>
                <w:sz w:val="24"/>
                <w:szCs w:val="24"/>
              </w:rPr>
              <w:t>Да</w:t>
            </w:r>
          </w:p>
        </w:tc>
        <w:tc>
          <w:tcPr>
            <w:tcW w:w="808"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rPr>
                <w:color w:val="000000"/>
                <w:sz w:val="24"/>
                <w:szCs w:val="24"/>
              </w:rPr>
            </w:pPr>
          </w:p>
        </w:tc>
        <w:tc>
          <w:tcPr>
            <w:tcW w:w="1557" w:type="dxa"/>
            <w:tcBorders>
              <w:top w:val="single" w:sz="4" w:space="0" w:color="000000"/>
              <w:left w:val="single" w:sz="4" w:space="0" w:color="000000"/>
              <w:bottom w:val="single" w:sz="4" w:space="0" w:color="000000"/>
              <w:right w:val="single" w:sz="4" w:space="0" w:color="000000"/>
            </w:tcBorders>
            <w:shd w:val="clear" w:color="auto" w:fill="auto"/>
          </w:tcPr>
          <w:p w:rsidR="001C7931" w:rsidRPr="00621F5A" w:rsidRDefault="001C7931" w:rsidP="00EA5C82">
            <w:pPr>
              <w:snapToGrid w:val="0"/>
              <w:ind w:right="-6"/>
              <w:rPr>
                <w:color w:val="000000"/>
                <w:sz w:val="24"/>
                <w:szCs w:val="24"/>
              </w:rPr>
            </w:pPr>
            <w:r w:rsidRPr="00621F5A">
              <w:rPr>
                <w:color w:val="000000"/>
                <w:sz w:val="24"/>
                <w:szCs w:val="24"/>
              </w:rPr>
              <w:t>0,5</w:t>
            </w:r>
          </w:p>
        </w:tc>
      </w:tr>
      <w:tr w:rsidR="001C7931" w:rsidRPr="00621F5A" w:rsidTr="00EA5C82">
        <w:tc>
          <w:tcPr>
            <w:tcW w:w="641"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rPr>
                <w:color w:val="000000"/>
                <w:sz w:val="24"/>
                <w:szCs w:val="24"/>
              </w:rPr>
            </w:pPr>
            <w:r w:rsidRPr="00621F5A">
              <w:rPr>
                <w:color w:val="000000"/>
                <w:sz w:val="24"/>
                <w:szCs w:val="24"/>
              </w:rPr>
              <w:t>3</w:t>
            </w:r>
          </w:p>
        </w:tc>
        <w:tc>
          <w:tcPr>
            <w:tcW w:w="5674"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jc w:val="both"/>
              <w:rPr>
                <w:color w:val="000000"/>
                <w:sz w:val="24"/>
                <w:szCs w:val="24"/>
              </w:rPr>
            </w:pPr>
            <w:r w:rsidRPr="00621F5A">
              <w:rPr>
                <w:color w:val="000000"/>
                <w:sz w:val="24"/>
                <w:szCs w:val="24"/>
              </w:rPr>
              <w:t xml:space="preserve">Посещаемость учащимися учебно-воспитательных мероприятий в школе </w:t>
            </w:r>
          </w:p>
        </w:tc>
        <w:tc>
          <w:tcPr>
            <w:tcW w:w="951"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rPr>
                <w:color w:val="000000"/>
                <w:sz w:val="24"/>
                <w:szCs w:val="24"/>
              </w:rPr>
            </w:pPr>
            <w:r w:rsidRPr="00621F5A">
              <w:rPr>
                <w:color w:val="000000"/>
                <w:sz w:val="24"/>
                <w:szCs w:val="24"/>
              </w:rPr>
              <w:t>Да</w:t>
            </w:r>
          </w:p>
        </w:tc>
        <w:tc>
          <w:tcPr>
            <w:tcW w:w="808"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rPr>
                <w:color w:val="000000"/>
                <w:sz w:val="24"/>
                <w:szCs w:val="24"/>
              </w:rPr>
            </w:pPr>
          </w:p>
        </w:tc>
        <w:tc>
          <w:tcPr>
            <w:tcW w:w="1557" w:type="dxa"/>
            <w:tcBorders>
              <w:top w:val="single" w:sz="4" w:space="0" w:color="000000"/>
              <w:left w:val="single" w:sz="4" w:space="0" w:color="000000"/>
              <w:bottom w:val="single" w:sz="4" w:space="0" w:color="000000"/>
              <w:right w:val="single" w:sz="4" w:space="0" w:color="000000"/>
            </w:tcBorders>
            <w:shd w:val="clear" w:color="auto" w:fill="auto"/>
          </w:tcPr>
          <w:p w:rsidR="001C7931" w:rsidRPr="00621F5A" w:rsidRDefault="001C7931" w:rsidP="00EA5C82">
            <w:pPr>
              <w:snapToGrid w:val="0"/>
              <w:ind w:right="-6"/>
              <w:rPr>
                <w:color w:val="000000"/>
                <w:sz w:val="24"/>
                <w:szCs w:val="24"/>
              </w:rPr>
            </w:pPr>
            <w:r w:rsidRPr="00621F5A">
              <w:rPr>
                <w:color w:val="000000"/>
                <w:sz w:val="24"/>
                <w:szCs w:val="24"/>
              </w:rPr>
              <w:t>0,5</w:t>
            </w:r>
          </w:p>
        </w:tc>
      </w:tr>
      <w:tr w:rsidR="001C7931" w:rsidRPr="00621F5A" w:rsidTr="00EA5C82">
        <w:tc>
          <w:tcPr>
            <w:tcW w:w="641"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rPr>
                <w:color w:val="000000"/>
                <w:sz w:val="24"/>
                <w:szCs w:val="24"/>
              </w:rPr>
            </w:pPr>
            <w:r w:rsidRPr="00621F5A">
              <w:rPr>
                <w:color w:val="000000"/>
                <w:sz w:val="24"/>
                <w:szCs w:val="24"/>
              </w:rPr>
              <w:t>4</w:t>
            </w:r>
          </w:p>
        </w:tc>
        <w:tc>
          <w:tcPr>
            <w:tcW w:w="5674"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jc w:val="both"/>
              <w:rPr>
                <w:color w:val="000000"/>
                <w:sz w:val="24"/>
                <w:szCs w:val="24"/>
              </w:rPr>
            </w:pPr>
            <w:r w:rsidRPr="00621F5A">
              <w:rPr>
                <w:color w:val="000000"/>
                <w:sz w:val="24"/>
                <w:szCs w:val="24"/>
              </w:rPr>
              <w:t xml:space="preserve">Правонарушения учащихся класса. </w:t>
            </w:r>
          </w:p>
        </w:tc>
        <w:tc>
          <w:tcPr>
            <w:tcW w:w="951"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rPr>
                <w:color w:val="000000"/>
                <w:sz w:val="24"/>
                <w:szCs w:val="24"/>
              </w:rPr>
            </w:pPr>
          </w:p>
        </w:tc>
        <w:tc>
          <w:tcPr>
            <w:tcW w:w="808"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rPr>
                <w:color w:val="000000"/>
                <w:sz w:val="24"/>
                <w:szCs w:val="24"/>
              </w:rPr>
            </w:pPr>
            <w:r w:rsidRPr="00621F5A">
              <w:rPr>
                <w:color w:val="000000"/>
                <w:sz w:val="24"/>
                <w:szCs w:val="24"/>
              </w:rPr>
              <w:t>Нет</w:t>
            </w:r>
          </w:p>
        </w:tc>
        <w:tc>
          <w:tcPr>
            <w:tcW w:w="1557" w:type="dxa"/>
            <w:tcBorders>
              <w:top w:val="single" w:sz="4" w:space="0" w:color="000000"/>
              <w:left w:val="single" w:sz="4" w:space="0" w:color="000000"/>
              <w:bottom w:val="single" w:sz="4" w:space="0" w:color="000000"/>
              <w:right w:val="single" w:sz="4" w:space="0" w:color="000000"/>
            </w:tcBorders>
            <w:shd w:val="clear" w:color="auto" w:fill="auto"/>
          </w:tcPr>
          <w:p w:rsidR="001C7931" w:rsidRPr="00621F5A" w:rsidRDefault="001C7931" w:rsidP="00EA5C82">
            <w:pPr>
              <w:snapToGrid w:val="0"/>
              <w:ind w:right="-6"/>
              <w:rPr>
                <w:color w:val="000000"/>
                <w:sz w:val="24"/>
                <w:szCs w:val="24"/>
              </w:rPr>
            </w:pPr>
            <w:r w:rsidRPr="00621F5A">
              <w:rPr>
                <w:color w:val="000000"/>
                <w:sz w:val="24"/>
                <w:szCs w:val="24"/>
              </w:rPr>
              <w:t>0,5</w:t>
            </w:r>
          </w:p>
        </w:tc>
      </w:tr>
      <w:tr w:rsidR="001C7931" w:rsidRPr="00621F5A" w:rsidTr="00EA5C82">
        <w:tc>
          <w:tcPr>
            <w:tcW w:w="641"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rPr>
                <w:color w:val="000000"/>
                <w:sz w:val="24"/>
                <w:szCs w:val="24"/>
              </w:rPr>
            </w:pPr>
            <w:r w:rsidRPr="00621F5A">
              <w:rPr>
                <w:color w:val="000000"/>
                <w:sz w:val="24"/>
                <w:szCs w:val="24"/>
              </w:rPr>
              <w:t>5</w:t>
            </w:r>
          </w:p>
        </w:tc>
        <w:tc>
          <w:tcPr>
            <w:tcW w:w="5674"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jc w:val="both"/>
              <w:rPr>
                <w:color w:val="000000"/>
                <w:sz w:val="24"/>
                <w:szCs w:val="24"/>
              </w:rPr>
            </w:pPr>
            <w:r w:rsidRPr="00621F5A">
              <w:rPr>
                <w:color w:val="000000"/>
                <w:sz w:val="24"/>
                <w:szCs w:val="24"/>
              </w:rPr>
              <w:t>Наличие неуспевающих в классе по итогам каждого полугодия.</w:t>
            </w:r>
          </w:p>
        </w:tc>
        <w:tc>
          <w:tcPr>
            <w:tcW w:w="951"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rPr>
                <w:color w:val="000000"/>
                <w:sz w:val="24"/>
                <w:szCs w:val="24"/>
              </w:rPr>
            </w:pPr>
          </w:p>
        </w:tc>
        <w:tc>
          <w:tcPr>
            <w:tcW w:w="808"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rPr>
                <w:color w:val="000000"/>
                <w:sz w:val="24"/>
                <w:szCs w:val="24"/>
              </w:rPr>
            </w:pPr>
            <w:r w:rsidRPr="00621F5A">
              <w:rPr>
                <w:color w:val="000000"/>
                <w:sz w:val="24"/>
                <w:szCs w:val="24"/>
              </w:rPr>
              <w:t>Нет</w:t>
            </w:r>
          </w:p>
        </w:tc>
        <w:tc>
          <w:tcPr>
            <w:tcW w:w="1557" w:type="dxa"/>
            <w:tcBorders>
              <w:top w:val="single" w:sz="4" w:space="0" w:color="000000"/>
              <w:left w:val="single" w:sz="4" w:space="0" w:color="000000"/>
              <w:bottom w:val="single" w:sz="4" w:space="0" w:color="000000"/>
              <w:right w:val="single" w:sz="4" w:space="0" w:color="000000"/>
            </w:tcBorders>
            <w:shd w:val="clear" w:color="auto" w:fill="auto"/>
          </w:tcPr>
          <w:p w:rsidR="001C7931" w:rsidRPr="00621F5A" w:rsidRDefault="001C7931" w:rsidP="00EA5C82">
            <w:pPr>
              <w:snapToGrid w:val="0"/>
              <w:ind w:right="-6"/>
              <w:rPr>
                <w:color w:val="000000"/>
                <w:sz w:val="24"/>
                <w:szCs w:val="24"/>
              </w:rPr>
            </w:pPr>
            <w:r w:rsidRPr="00621F5A">
              <w:rPr>
                <w:color w:val="000000"/>
                <w:sz w:val="24"/>
                <w:szCs w:val="24"/>
              </w:rPr>
              <w:t>0,5</w:t>
            </w:r>
          </w:p>
        </w:tc>
      </w:tr>
      <w:tr w:rsidR="001C7931" w:rsidRPr="00621F5A" w:rsidTr="00EA5C82">
        <w:tc>
          <w:tcPr>
            <w:tcW w:w="641"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rPr>
                <w:color w:val="000000"/>
                <w:sz w:val="24"/>
                <w:szCs w:val="24"/>
              </w:rPr>
            </w:pPr>
            <w:r w:rsidRPr="00621F5A">
              <w:rPr>
                <w:color w:val="000000"/>
                <w:sz w:val="24"/>
                <w:szCs w:val="24"/>
              </w:rPr>
              <w:t>6</w:t>
            </w:r>
          </w:p>
        </w:tc>
        <w:tc>
          <w:tcPr>
            <w:tcW w:w="5674"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jc w:val="both"/>
              <w:rPr>
                <w:color w:val="000000"/>
                <w:sz w:val="24"/>
                <w:szCs w:val="24"/>
              </w:rPr>
            </w:pPr>
            <w:r w:rsidRPr="00621F5A">
              <w:rPr>
                <w:color w:val="000000"/>
                <w:sz w:val="24"/>
                <w:szCs w:val="24"/>
              </w:rPr>
              <w:t>Сотрудничество с УДО, учреждениями культуры, спорта, здравоохранения и другими учреждениями.</w:t>
            </w:r>
          </w:p>
        </w:tc>
        <w:tc>
          <w:tcPr>
            <w:tcW w:w="951"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rPr>
                <w:color w:val="000000"/>
                <w:sz w:val="24"/>
                <w:szCs w:val="24"/>
              </w:rPr>
            </w:pPr>
            <w:r w:rsidRPr="00621F5A">
              <w:rPr>
                <w:color w:val="000000"/>
                <w:sz w:val="24"/>
                <w:szCs w:val="24"/>
              </w:rPr>
              <w:t>Да</w:t>
            </w:r>
          </w:p>
        </w:tc>
        <w:tc>
          <w:tcPr>
            <w:tcW w:w="808"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rPr>
                <w:color w:val="000000"/>
                <w:sz w:val="24"/>
                <w:szCs w:val="24"/>
              </w:rPr>
            </w:pPr>
          </w:p>
        </w:tc>
        <w:tc>
          <w:tcPr>
            <w:tcW w:w="1557" w:type="dxa"/>
            <w:tcBorders>
              <w:top w:val="single" w:sz="4" w:space="0" w:color="000000"/>
              <w:left w:val="single" w:sz="4" w:space="0" w:color="000000"/>
              <w:bottom w:val="single" w:sz="4" w:space="0" w:color="000000"/>
              <w:right w:val="single" w:sz="4" w:space="0" w:color="000000"/>
            </w:tcBorders>
            <w:shd w:val="clear" w:color="auto" w:fill="auto"/>
          </w:tcPr>
          <w:p w:rsidR="001C7931" w:rsidRPr="00621F5A" w:rsidRDefault="001C7931" w:rsidP="00EA5C82">
            <w:pPr>
              <w:snapToGrid w:val="0"/>
              <w:ind w:right="-6"/>
              <w:rPr>
                <w:color w:val="000000"/>
                <w:sz w:val="24"/>
                <w:szCs w:val="24"/>
              </w:rPr>
            </w:pPr>
            <w:r w:rsidRPr="00621F5A">
              <w:rPr>
                <w:color w:val="000000"/>
                <w:sz w:val="24"/>
                <w:szCs w:val="24"/>
              </w:rPr>
              <w:t>0,5</w:t>
            </w:r>
          </w:p>
        </w:tc>
      </w:tr>
      <w:tr w:rsidR="001C7931" w:rsidRPr="00621F5A" w:rsidTr="00EA5C82">
        <w:tc>
          <w:tcPr>
            <w:tcW w:w="641"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rPr>
                <w:color w:val="000000"/>
                <w:sz w:val="24"/>
                <w:szCs w:val="24"/>
              </w:rPr>
            </w:pPr>
            <w:r w:rsidRPr="00621F5A">
              <w:rPr>
                <w:color w:val="000000"/>
                <w:sz w:val="24"/>
                <w:szCs w:val="24"/>
              </w:rPr>
              <w:t>7</w:t>
            </w:r>
          </w:p>
        </w:tc>
        <w:tc>
          <w:tcPr>
            <w:tcW w:w="5674"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jc w:val="both"/>
              <w:rPr>
                <w:color w:val="000000"/>
                <w:sz w:val="24"/>
                <w:szCs w:val="24"/>
              </w:rPr>
            </w:pPr>
            <w:r w:rsidRPr="00621F5A">
              <w:rPr>
                <w:color w:val="000000"/>
                <w:sz w:val="24"/>
                <w:szCs w:val="24"/>
              </w:rPr>
              <w:t>Отсутствие замечаний по работе с документами согласно должностной инструкции.</w:t>
            </w:r>
          </w:p>
        </w:tc>
        <w:tc>
          <w:tcPr>
            <w:tcW w:w="951"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rPr>
                <w:color w:val="000000"/>
                <w:sz w:val="24"/>
                <w:szCs w:val="24"/>
              </w:rPr>
            </w:pPr>
          </w:p>
        </w:tc>
        <w:tc>
          <w:tcPr>
            <w:tcW w:w="808"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rPr>
                <w:color w:val="000000"/>
                <w:sz w:val="24"/>
                <w:szCs w:val="24"/>
              </w:rPr>
            </w:pPr>
            <w:r w:rsidRPr="00621F5A">
              <w:rPr>
                <w:color w:val="000000"/>
                <w:sz w:val="24"/>
                <w:szCs w:val="24"/>
              </w:rPr>
              <w:t>Нет</w:t>
            </w:r>
          </w:p>
        </w:tc>
        <w:tc>
          <w:tcPr>
            <w:tcW w:w="1557" w:type="dxa"/>
            <w:tcBorders>
              <w:top w:val="single" w:sz="4" w:space="0" w:color="000000"/>
              <w:left w:val="single" w:sz="4" w:space="0" w:color="000000"/>
              <w:bottom w:val="single" w:sz="4" w:space="0" w:color="000000"/>
              <w:right w:val="single" w:sz="4" w:space="0" w:color="000000"/>
            </w:tcBorders>
            <w:shd w:val="clear" w:color="auto" w:fill="auto"/>
          </w:tcPr>
          <w:p w:rsidR="001C7931" w:rsidRPr="00621F5A" w:rsidRDefault="001C7931" w:rsidP="00EA5C82">
            <w:pPr>
              <w:snapToGrid w:val="0"/>
              <w:ind w:right="-6"/>
              <w:rPr>
                <w:color w:val="000000"/>
                <w:sz w:val="24"/>
                <w:szCs w:val="24"/>
              </w:rPr>
            </w:pPr>
            <w:r w:rsidRPr="00621F5A">
              <w:rPr>
                <w:color w:val="000000"/>
                <w:sz w:val="24"/>
                <w:szCs w:val="24"/>
              </w:rPr>
              <w:t>0,5</w:t>
            </w:r>
          </w:p>
        </w:tc>
      </w:tr>
      <w:tr w:rsidR="001C7931" w:rsidRPr="00621F5A" w:rsidTr="00EA5C82">
        <w:tc>
          <w:tcPr>
            <w:tcW w:w="641"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rPr>
                <w:color w:val="000000"/>
                <w:sz w:val="24"/>
                <w:szCs w:val="24"/>
              </w:rPr>
            </w:pPr>
            <w:r w:rsidRPr="00621F5A">
              <w:rPr>
                <w:color w:val="000000"/>
                <w:sz w:val="24"/>
                <w:szCs w:val="24"/>
              </w:rPr>
              <w:t>8</w:t>
            </w:r>
          </w:p>
        </w:tc>
        <w:tc>
          <w:tcPr>
            <w:tcW w:w="5674"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jc w:val="both"/>
              <w:rPr>
                <w:color w:val="000000"/>
                <w:sz w:val="24"/>
                <w:szCs w:val="24"/>
              </w:rPr>
            </w:pPr>
            <w:r w:rsidRPr="00621F5A">
              <w:rPr>
                <w:color w:val="000000"/>
                <w:sz w:val="24"/>
                <w:szCs w:val="24"/>
              </w:rPr>
              <w:t>Наличие реализуемой эффективной программы воспитательной работы классного руководителя.</w:t>
            </w:r>
          </w:p>
        </w:tc>
        <w:tc>
          <w:tcPr>
            <w:tcW w:w="951"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rPr>
                <w:color w:val="000000"/>
                <w:sz w:val="24"/>
                <w:szCs w:val="24"/>
              </w:rPr>
            </w:pPr>
            <w:r w:rsidRPr="00621F5A">
              <w:rPr>
                <w:color w:val="000000"/>
                <w:sz w:val="24"/>
                <w:szCs w:val="24"/>
              </w:rPr>
              <w:t>Да</w:t>
            </w:r>
          </w:p>
        </w:tc>
        <w:tc>
          <w:tcPr>
            <w:tcW w:w="808"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rPr>
                <w:color w:val="000000"/>
                <w:sz w:val="24"/>
                <w:szCs w:val="24"/>
              </w:rPr>
            </w:pPr>
          </w:p>
        </w:tc>
        <w:tc>
          <w:tcPr>
            <w:tcW w:w="1557" w:type="dxa"/>
            <w:tcBorders>
              <w:top w:val="single" w:sz="4" w:space="0" w:color="000000"/>
              <w:left w:val="single" w:sz="4" w:space="0" w:color="000000"/>
              <w:bottom w:val="single" w:sz="4" w:space="0" w:color="000000"/>
              <w:right w:val="single" w:sz="4" w:space="0" w:color="000000"/>
            </w:tcBorders>
            <w:shd w:val="clear" w:color="auto" w:fill="auto"/>
          </w:tcPr>
          <w:p w:rsidR="001C7931" w:rsidRPr="00621F5A" w:rsidRDefault="001C7931" w:rsidP="00EA5C82">
            <w:pPr>
              <w:snapToGrid w:val="0"/>
              <w:ind w:right="-6"/>
              <w:rPr>
                <w:color w:val="000000"/>
                <w:sz w:val="24"/>
                <w:szCs w:val="24"/>
              </w:rPr>
            </w:pPr>
            <w:r w:rsidRPr="00621F5A">
              <w:rPr>
                <w:color w:val="000000"/>
                <w:sz w:val="24"/>
                <w:szCs w:val="24"/>
              </w:rPr>
              <w:t>0,5</w:t>
            </w:r>
          </w:p>
        </w:tc>
      </w:tr>
      <w:tr w:rsidR="001C7931" w:rsidRPr="00621F5A" w:rsidTr="00EA5C82">
        <w:tc>
          <w:tcPr>
            <w:tcW w:w="641"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rPr>
                <w:color w:val="000000"/>
                <w:sz w:val="24"/>
                <w:szCs w:val="24"/>
              </w:rPr>
            </w:pPr>
            <w:r w:rsidRPr="00621F5A">
              <w:rPr>
                <w:color w:val="000000"/>
                <w:sz w:val="24"/>
                <w:szCs w:val="24"/>
              </w:rPr>
              <w:t>9</w:t>
            </w:r>
          </w:p>
        </w:tc>
        <w:tc>
          <w:tcPr>
            <w:tcW w:w="5674"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jc w:val="both"/>
              <w:rPr>
                <w:color w:val="000000"/>
                <w:sz w:val="24"/>
                <w:szCs w:val="24"/>
              </w:rPr>
            </w:pPr>
            <w:r w:rsidRPr="00621F5A">
              <w:rPr>
                <w:color w:val="000000"/>
                <w:sz w:val="24"/>
                <w:szCs w:val="24"/>
              </w:rPr>
              <w:t>Наличие диагностической работы.</w:t>
            </w:r>
          </w:p>
        </w:tc>
        <w:tc>
          <w:tcPr>
            <w:tcW w:w="951"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rPr>
                <w:color w:val="000000"/>
                <w:sz w:val="24"/>
                <w:szCs w:val="24"/>
              </w:rPr>
            </w:pPr>
            <w:r w:rsidRPr="00621F5A">
              <w:rPr>
                <w:color w:val="000000"/>
                <w:sz w:val="24"/>
                <w:szCs w:val="24"/>
              </w:rPr>
              <w:t>Да</w:t>
            </w:r>
          </w:p>
        </w:tc>
        <w:tc>
          <w:tcPr>
            <w:tcW w:w="808"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rPr>
                <w:color w:val="000000"/>
                <w:sz w:val="24"/>
                <w:szCs w:val="24"/>
              </w:rPr>
            </w:pPr>
          </w:p>
        </w:tc>
        <w:tc>
          <w:tcPr>
            <w:tcW w:w="1557" w:type="dxa"/>
            <w:tcBorders>
              <w:top w:val="single" w:sz="4" w:space="0" w:color="000000"/>
              <w:left w:val="single" w:sz="4" w:space="0" w:color="000000"/>
              <w:bottom w:val="single" w:sz="4" w:space="0" w:color="000000"/>
              <w:right w:val="single" w:sz="4" w:space="0" w:color="000000"/>
            </w:tcBorders>
            <w:shd w:val="clear" w:color="auto" w:fill="auto"/>
          </w:tcPr>
          <w:p w:rsidR="001C7931" w:rsidRPr="00621F5A" w:rsidRDefault="001C7931" w:rsidP="00EA5C82">
            <w:pPr>
              <w:snapToGrid w:val="0"/>
              <w:ind w:right="-6"/>
              <w:rPr>
                <w:color w:val="000000"/>
                <w:sz w:val="24"/>
                <w:szCs w:val="24"/>
              </w:rPr>
            </w:pPr>
            <w:r w:rsidRPr="00621F5A">
              <w:rPr>
                <w:color w:val="000000"/>
                <w:sz w:val="24"/>
                <w:szCs w:val="24"/>
              </w:rPr>
              <w:t>0,5</w:t>
            </w:r>
          </w:p>
        </w:tc>
      </w:tr>
      <w:tr w:rsidR="001C7931" w:rsidRPr="00621F5A" w:rsidTr="00EA5C82">
        <w:tc>
          <w:tcPr>
            <w:tcW w:w="641"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rPr>
                <w:color w:val="000000"/>
                <w:sz w:val="24"/>
                <w:szCs w:val="24"/>
              </w:rPr>
            </w:pPr>
            <w:r w:rsidRPr="00621F5A">
              <w:rPr>
                <w:color w:val="000000"/>
                <w:sz w:val="24"/>
                <w:szCs w:val="24"/>
              </w:rPr>
              <w:t>10</w:t>
            </w:r>
          </w:p>
        </w:tc>
        <w:tc>
          <w:tcPr>
            <w:tcW w:w="5674"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jc w:val="both"/>
              <w:rPr>
                <w:color w:val="000000"/>
                <w:sz w:val="24"/>
                <w:szCs w:val="24"/>
              </w:rPr>
            </w:pPr>
            <w:r w:rsidRPr="00621F5A">
              <w:rPr>
                <w:color w:val="000000"/>
                <w:sz w:val="24"/>
                <w:szCs w:val="24"/>
              </w:rPr>
              <w:t xml:space="preserve">Применение в образовательном процессе </w:t>
            </w:r>
            <w:proofErr w:type="spellStart"/>
            <w:r w:rsidRPr="00621F5A">
              <w:rPr>
                <w:color w:val="000000"/>
                <w:sz w:val="24"/>
                <w:szCs w:val="24"/>
              </w:rPr>
              <w:t>здоровьесберегающих</w:t>
            </w:r>
            <w:proofErr w:type="spellEnd"/>
            <w:r w:rsidRPr="00621F5A">
              <w:rPr>
                <w:color w:val="000000"/>
                <w:sz w:val="24"/>
                <w:szCs w:val="24"/>
              </w:rPr>
              <w:t xml:space="preserve"> технологий.</w:t>
            </w:r>
          </w:p>
        </w:tc>
        <w:tc>
          <w:tcPr>
            <w:tcW w:w="951"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rPr>
                <w:color w:val="000000"/>
                <w:sz w:val="24"/>
                <w:szCs w:val="24"/>
              </w:rPr>
            </w:pPr>
          </w:p>
          <w:p w:rsidR="001C7931" w:rsidRPr="00621F5A" w:rsidRDefault="001C7931" w:rsidP="00EA5C82">
            <w:pPr>
              <w:ind w:right="-6"/>
              <w:rPr>
                <w:color w:val="000000"/>
                <w:sz w:val="24"/>
                <w:szCs w:val="24"/>
              </w:rPr>
            </w:pPr>
            <w:r w:rsidRPr="00621F5A">
              <w:rPr>
                <w:color w:val="000000"/>
                <w:sz w:val="24"/>
                <w:szCs w:val="24"/>
              </w:rPr>
              <w:t>Да</w:t>
            </w:r>
          </w:p>
        </w:tc>
        <w:tc>
          <w:tcPr>
            <w:tcW w:w="808"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rPr>
                <w:color w:val="000000"/>
                <w:sz w:val="24"/>
                <w:szCs w:val="24"/>
              </w:rPr>
            </w:pPr>
          </w:p>
        </w:tc>
        <w:tc>
          <w:tcPr>
            <w:tcW w:w="1557" w:type="dxa"/>
            <w:tcBorders>
              <w:top w:val="single" w:sz="4" w:space="0" w:color="000000"/>
              <w:left w:val="single" w:sz="4" w:space="0" w:color="000000"/>
              <w:bottom w:val="single" w:sz="4" w:space="0" w:color="000000"/>
              <w:right w:val="single" w:sz="4" w:space="0" w:color="000000"/>
            </w:tcBorders>
            <w:shd w:val="clear" w:color="auto" w:fill="auto"/>
          </w:tcPr>
          <w:p w:rsidR="001C7931" w:rsidRPr="00621F5A" w:rsidRDefault="001C7931" w:rsidP="00EA5C82">
            <w:pPr>
              <w:snapToGrid w:val="0"/>
              <w:ind w:right="-6"/>
              <w:rPr>
                <w:color w:val="000000"/>
                <w:sz w:val="24"/>
                <w:szCs w:val="24"/>
              </w:rPr>
            </w:pPr>
            <w:r w:rsidRPr="00621F5A">
              <w:rPr>
                <w:color w:val="000000"/>
                <w:sz w:val="24"/>
                <w:szCs w:val="24"/>
              </w:rPr>
              <w:t>1</w:t>
            </w:r>
          </w:p>
        </w:tc>
      </w:tr>
      <w:tr w:rsidR="001C7931" w:rsidRPr="00621F5A" w:rsidTr="00EA5C82">
        <w:tc>
          <w:tcPr>
            <w:tcW w:w="641"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rPr>
                <w:color w:val="000000"/>
                <w:sz w:val="24"/>
                <w:szCs w:val="24"/>
              </w:rPr>
            </w:pPr>
            <w:r w:rsidRPr="00621F5A">
              <w:rPr>
                <w:color w:val="000000"/>
                <w:sz w:val="24"/>
                <w:szCs w:val="24"/>
              </w:rPr>
              <w:t>11</w:t>
            </w:r>
          </w:p>
        </w:tc>
        <w:tc>
          <w:tcPr>
            <w:tcW w:w="5674"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jc w:val="both"/>
              <w:rPr>
                <w:color w:val="000000"/>
                <w:sz w:val="24"/>
                <w:szCs w:val="24"/>
              </w:rPr>
            </w:pPr>
            <w:r w:rsidRPr="00621F5A">
              <w:rPr>
                <w:color w:val="000000"/>
                <w:sz w:val="24"/>
                <w:szCs w:val="24"/>
              </w:rPr>
              <w:t>Охват горячим питанием учащихся класса.</w:t>
            </w:r>
          </w:p>
        </w:tc>
        <w:tc>
          <w:tcPr>
            <w:tcW w:w="951"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rPr>
                <w:color w:val="000000"/>
                <w:sz w:val="24"/>
                <w:szCs w:val="24"/>
              </w:rPr>
            </w:pPr>
            <w:r w:rsidRPr="00621F5A">
              <w:rPr>
                <w:color w:val="000000"/>
                <w:sz w:val="24"/>
                <w:szCs w:val="24"/>
              </w:rPr>
              <w:t>Да</w:t>
            </w:r>
          </w:p>
        </w:tc>
        <w:tc>
          <w:tcPr>
            <w:tcW w:w="808"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rPr>
                <w:color w:val="000000"/>
                <w:sz w:val="24"/>
                <w:szCs w:val="24"/>
              </w:rPr>
            </w:pPr>
          </w:p>
        </w:tc>
        <w:tc>
          <w:tcPr>
            <w:tcW w:w="1557" w:type="dxa"/>
            <w:tcBorders>
              <w:top w:val="single" w:sz="4" w:space="0" w:color="000000"/>
              <w:left w:val="single" w:sz="4" w:space="0" w:color="000000"/>
              <w:bottom w:val="single" w:sz="4" w:space="0" w:color="000000"/>
              <w:right w:val="single" w:sz="4" w:space="0" w:color="000000"/>
            </w:tcBorders>
            <w:shd w:val="clear" w:color="auto" w:fill="auto"/>
          </w:tcPr>
          <w:p w:rsidR="001C7931" w:rsidRPr="00621F5A" w:rsidRDefault="001C7931" w:rsidP="00EA5C82">
            <w:pPr>
              <w:snapToGrid w:val="0"/>
              <w:ind w:right="-6"/>
              <w:rPr>
                <w:color w:val="000000"/>
                <w:sz w:val="24"/>
                <w:szCs w:val="24"/>
              </w:rPr>
            </w:pPr>
            <w:r w:rsidRPr="00621F5A">
              <w:rPr>
                <w:color w:val="000000"/>
                <w:sz w:val="24"/>
                <w:szCs w:val="24"/>
              </w:rPr>
              <w:t>1</w:t>
            </w:r>
          </w:p>
        </w:tc>
      </w:tr>
      <w:tr w:rsidR="001C7931" w:rsidRPr="00621F5A" w:rsidTr="00EA5C82">
        <w:tc>
          <w:tcPr>
            <w:tcW w:w="641"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rPr>
                <w:color w:val="000000"/>
                <w:sz w:val="24"/>
                <w:szCs w:val="24"/>
              </w:rPr>
            </w:pPr>
            <w:r w:rsidRPr="00621F5A">
              <w:rPr>
                <w:color w:val="000000"/>
                <w:sz w:val="24"/>
                <w:szCs w:val="24"/>
              </w:rPr>
              <w:t>12</w:t>
            </w:r>
          </w:p>
        </w:tc>
        <w:tc>
          <w:tcPr>
            <w:tcW w:w="5674"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jc w:val="both"/>
              <w:rPr>
                <w:color w:val="000000"/>
                <w:sz w:val="24"/>
                <w:szCs w:val="24"/>
              </w:rPr>
            </w:pPr>
            <w:r w:rsidRPr="00621F5A">
              <w:rPr>
                <w:color w:val="000000"/>
                <w:sz w:val="24"/>
                <w:szCs w:val="24"/>
              </w:rPr>
              <w:t>Эстетическое оформление предметной среды проводимых  мероприятий.</w:t>
            </w:r>
          </w:p>
        </w:tc>
        <w:tc>
          <w:tcPr>
            <w:tcW w:w="951"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rPr>
                <w:color w:val="000000"/>
                <w:sz w:val="24"/>
                <w:szCs w:val="24"/>
              </w:rPr>
            </w:pPr>
            <w:r w:rsidRPr="00621F5A">
              <w:rPr>
                <w:color w:val="000000"/>
                <w:sz w:val="24"/>
                <w:szCs w:val="24"/>
              </w:rPr>
              <w:t>Да</w:t>
            </w:r>
          </w:p>
        </w:tc>
        <w:tc>
          <w:tcPr>
            <w:tcW w:w="808"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rPr>
                <w:color w:val="000000"/>
                <w:sz w:val="24"/>
                <w:szCs w:val="24"/>
              </w:rPr>
            </w:pPr>
          </w:p>
        </w:tc>
        <w:tc>
          <w:tcPr>
            <w:tcW w:w="1557" w:type="dxa"/>
            <w:tcBorders>
              <w:top w:val="single" w:sz="4" w:space="0" w:color="000000"/>
              <w:left w:val="single" w:sz="4" w:space="0" w:color="000000"/>
              <w:bottom w:val="single" w:sz="4" w:space="0" w:color="000000"/>
              <w:right w:val="single" w:sz="4" w:space="0" w:color="000000"/>
            </w:tcBorders>
            <w:shd w:val="clear" w:color="auto" w:fill="auto"/>
          </w:tcPr>
          <w:p w:rsidR="001C7931" w:rsidRPr="00621F5A" w:rsidRDefault="001C7931" w:rsidP="00EA5C82">
            <w:pPr>
              <w:snapToGrid w:val="0"/>
              <w:ind w:right="-6"/>
              <w:rPr>
                <w:color w:val="000000"/>
                <w:sz w:val="24"/>
                <w:szCs w:val="24"/>
              </w:rPr>
            </w:pPr>
            <w:r w:rsidRPr="00621F5A">
              <w:rPr>
                <w:color w:val="000000"/>
                <w:sz w:val="24"/>
                <w:szCs w:val="24"/>
              </w:rPr>
              <w:t>1</w:t>
            </w:r>
          </w:p>
        </w:tc>
      </w:tr>
      <w:tr w:rsidR="001C7931" w:rsidRPr="00621F5A" w:rsidTr="00EA5C82">
        <w:tc>
          <w:tcPr>
            <w:tcW w:w="641"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rPr>
                <w:color w:val="000000"/>
                <w:sz w:val="24"/>
                <w:szCs w:val="24"/>
              </w:rPr>
            </w:pPr>
            <w:r w:rsidRPr="00621F5A">
              <w:rPr>
                <w:color w:val="000000"/>
                <w:sz w:val="24"/>
                <w:szCs w:val="24"/>
              </w:rPr>
              <w:t>13</w:t>
            </w:r>
          </w:p>
        </w:tc>
        <w:tc>
          <w:tcPr>
            <w:tcW w:w="5674"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jc w:val="both"/>
              <w:rPr>
                <w:color w:val="000000"/>
                <w:sz w:val="24"/>
                <w:szCs w:val="24"/>
              </w:rPr>
            </w:pPr>
            <w:r w:rsidRPr="00621F5A">
              <w:rPr>
                <w:color w:val="000000"/>
                <w:sz w:val="24"/>
                <w:szCs w:val="24"/>
              </w:rPr>
              <w:t>Наличие ученического самоуправления.</w:t>
            </w:r>
          </w:p>
        </w:tc>
        <w:tc>
          <w:tcPr>
            <w:tcW w:w="951"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rPr>
                <w:color w:val="000000"/>
                <w:sz w:val="24"/>
                <w:szCs w:val="24"/>
              </w:rPr>
            </w:pPr>
            <w:r w:rsidRPr="00621F5A">
              <w:rPr>
                <w:color w:val="000000"/>
                <w:sz w:val="24"/>
                <w:szCs w:val="24"/>
              </w:rPr>
              <w:t>Да</w:t>
            </w:r>
          </w:p>
        </w:tc>
        <w:tc>
          <w:tcPr>
            <w:tcW w:w="808"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rPr>
                <w:color w:val="000000"/>
                <w:sz w:val="24"/>
                <w:szCs w:val="24"/>
              </w:rPr>
            </w:pPr>
          </w:p>
        </w:tc>
        <w:tc>
          <w:tcPr>
            <w:tcW w:w="1557" w:type="dxa"/>
            <w:tcBorders>
              <w:top w:val="single" w:sz="4" w:space="0" w:color="000000"/>
              <w:left w:val="single" w:sz="4" w:space="0" w:color="000000"/>
              <w:bottom w:val="single" w:sz="4" w:space="0" w:color="000000"/>
              <w:right w:val="single" w:sz="4" w:space="0" w:color="000000"/>
            </w:tcBorders>
            <w:shd w:val="clear" w:color="auto" w:fill="auto"/>
          </w:tcPr>
          <w:p w:rsidR="001C7931" w:rsidRPr="00621F5A" w:rsidRDefault="001C7931" w:rsidP="00EA5C82">
            <w:pPr>
              <w:snapToGrid w:val="0"/>
              <w:ind w:right="-6"/>
              <w:rPr>
                <w:color w:val="000000"/>
                <w:sz w:val="24"/>
                <w:szCs w:val="24"/>
              </w:rPr>
            </w:pPr>
            <w:r w:rsidRPr="00621F5A">
              <w:rPr>
                <w:color w:val="000000"/>
                <w:sz w:val="24"/>
                <w:szCs w:val="24"/>
              </w:rPr>
              <w:t>1</w:t>
            </w:r>
          </w:p>
        </w:tc>
      </w:tr>
      <w:tr w:rsidR="001C7931" w:rsidRPr="00621F5A" w:rsidTr="00EA5C82">
        <w:tc>
          <w:tcPr>
            <w:tcW w:w="641"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rPr>
                <w:color w:val="000000"/>
                <w:sz w:val="24"/>
                <w:szCs w:val="24"/>
              </w:rPr>
            </w:pPr>
            <w:r w:rsidRPr="00621F5A">
              <w:rPr>
                <w:color w:val="000000"/>
                <w:sz w:val="24"/>
                <w:szCs w:val="24"/>
              </w:rPr>
              <w:t>14</w:t>
            </w:r>
          </w:p>
        </w:tc>
        <w:tc>
          <w:tcPr>
            <w:tcW w:w="5674"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jc w:val="both"/>
              <w:rPr>
                <w:color w:val="000000"/>
                <w:sz w:val="24"/>
                <w:szCs w:val="24"/>
              </w:rPr>
            </w:pPr>
            <w:r w:rsidRPr="00621F5A">
              <w:rPr>
                <w:color w:val="000000"/>
                <w:sz w:val="24"/>
                <w:szCs w:val="24"/>
              </w:rPr>
              <w:t>Наличие работы с родителями.</w:t>
            </w:r>
          </w:p>
        </w:tc>
        <w:tc>
          <w:tcPr>
            <w:tcW w:w="951"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rPr>
                <w:color w:val="000000"/>
                <w:sz w:val="24"/>
                <w:szCs w:val="24"/>
              </w:rPr>
            </w:pPr>
            <w:r w:rsidRPr="00621F5A">
              <w:rPr>
                <w:color w:val="000000"/>
                <w:sz w:val="24"/>
                <w:szCs w:val="24"/>
              </w:rPr>
              <w:t>Да</w:t>
            </w:r>
          </w:p>
        </w:tc>
        <w:tc>
          <w:tcPr>
            <w:tcW w:w="808"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rPr>
                <w:color w:val="000000"/>
                <w:sz w:val="24"/>
                <w:szCs w:val="24"/>
              </w:rPr>
            </w:pPr>
          </w:p>
        </w:tc>
        <w:tc>
          <w:tcPr>
            <w:tcW w:w="1557" w:type="dxa"/>
            <w:tcBorders>
              <w:top w:val="single" w:sz="4" w:space="0" w:color="000000"/>
              <w:left w:val="single" w:sz="4" w:space="0" w:color="000000"/>
              <w:bottom w:val="single" w:sz="4" w:space="0" w:color="000000"/>
              <w:right w:val="single" w:sz="4" w:space="0" w:color="000000"/>
            </w:tcBorders>
            <w:shd w:val="clear" w:color="auto" w:fill="auto"/>
          </w:tcPr>
          <w:p w:rsidR="001C7931" w:rsidRPr="00621F5A" w:rsidRDefault="001C7931" w:rsidP="00EA5C82">
            <w:pPr>
              <w:snapToGrid w:val="0"/>
              <w:ind w:right="-6"/>
              <w:rPr>
                <w:color w:val="000000"/>
                <w:sz w:val="24"/>
                <w:szCs w:val="24"/>
              </w:rPr>
            </w:pPr>
            <w:r w:rsidRPr="00621F5A">
              <w:rPr>
                <w:color w:val="000000"/>
                <w:sz w:val="24"/>
                <w:szCs w:val="24"/>
              </w:rPr>
              <w:t>1</w:t>
            </w:r>
          </w:p>
        </w:tc>
      </w:tr>
      <w:tr w:rsidR="001C7931" w:rsidRPr="00621F5A" w:rsidTr="00EA5C82">
        <w:tc>
          <w:tcPr>
            <w:tcW w:w="641"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rPr>
                <w:color w:val="000000"/>
                <w:sz w:val="24"/>
                <w:szCs w:val="24"/>
              </w:rPr>
            </w:pPr>
            <w:r w:rsidRPr="00621F5A">
              <w:rPr>
                <w:color w:val="000000"/>
                <w:sz w:val="24"/>
                <w:szCs w:val="24"/>
              </w:rPr>
              <w:t>15</w:t>
            </w:r>
          </w:p>
        </w:tc>
        <w:tc>
          <w:tcPr>
            <w:tcW w:w="5674"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jc w:val="both"/>
              <w:rPr>
                <w:color w:val="000000"/>
                <w:sz w:val="24"/>
                <w:szCs w:val="24"/>
              </w:rPr>
            </w:pPr>
            <w:r w:rsidRPr="00621F5A">
              <w:rPr>
                <w:color w:val="000000"/>
                <w:sz w:val="24"/>
                <w:szCs w:val="24"/>
              </w:rPr>
              <w:t>Наличие  активного  взаимодействия с учителями предметниками, школьным  психологом, социальным педагогом.</w:t>
            </w:r>
          </w:p>
        </w:tc>
        <w:tc>
          <w:tcPr>
            <w:tcW w:w="951"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rPr>
                <w:color w:val="000000"/>
                <w:sz w:val="24"/>
                <w:szCs w:val="24"/>
              </w:rPr>
            </w:pPr>
          </w:p>
          <w:p w:rsidR="001C7931" w:rsidRPr="00621F5A" w:rsidRDefault="001C7931" w:rsidP="00EA5C82">
            <w:pPr>
              <w:ind w:right="-6"/>
              <w:rPr>
                <w:color w:val="000000"/>
                <w:sz w:val="24"/>
                <w:szCs w:val="24"/>
              </w:rPr>
            </w:pPr>
            <w:r w:rsidRPr="00621F5A">
              <w:rPr>
                <w:color w:val="000000"/>
                <w:sz w:val="24"/>
                <w:szCs w:val="24"/>
              </w:rPr>
              <w:t>Да</w:t>
            </w:r>
          </w:p>
        </w:tc>
        <w:tc>
          <w:tcPr>
            <w:tcW w:w="808"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rPr>
                <w:color w:val="000000"/>
                <w:sz w:val="24"/>
                <w:szCs w:val="24"/>
              </w:rPr>
            </w:pPr>
          </w:p>
        </w:tc>
        <w:tc>
          <w:tcPr>
            <w:tcW w:w="1557" w:type="dxa"/>
            <w:tcBorders>
              <w:top w:val="single" w:sz="4" w:space="0" w:color="000000"/>
              <w:left w:val="single" w:sz="4" w:space="0" w:color="000000"/>
              <w:bottom w:val="single" w:sz="4" w:space="0" w:color="000000"/>
              <w:right w:val="single" w:sz="4" w:space="0" w:color="000000"/>
            </w:tcBorders>
            <w:shd w:val="clear" w:color="auto" w:fill="auto"/>
          </w:tcPr>
          <w:p w:rsidR="001C7931" w:rsidRPr="00621F5A" w:rsidRDefault="001C7931" w:rsidP="00EA5C82">
            <w:pPr>
              <w:snapToGrid w:val="0"/>
              <w:ind w:right="-6"/>
              <w:rPr>
                <w:color w:val="000000"/>
                <w:sz w:val="24"/>
                <w:szCs w:val="24"/>
              </w:rPr>
            </w:pPr>
          </w:p>
          <w:p w:rsidR="001C7931" w:rsidRPr="00621F5A" w:rsidRDefault="001C7931" w:rsidP="00EA5C82">
            <w:pPr>
              <w:ind w:right="-6"/>
              <w:rPr>
                <w:color w:val="000000"/>
                <w:sz w:val="24"/>
                <w:szCs w:val="24"/>
              </w:rPr>
            </w:pPr>
            <w:r w:rsidRPr="00621F5A">
              <w:rPr>
                <w:color w:val="000000"/>
                <w:sz w:val="24"/>
                <w:szCs w:val="24"/>
              </w:rPr>
              <w:t>1</w:t>
            </w:r>
          </w:p>
        </w:tc>
      </w:tr>
    </w:tbl>
    <w:p w:rsidR="001C7931" w:rsidRPr="00621F5A" w:rsidRDefault="001C7931" w:rsidP="001C7931">
      <w:pPr>
        <w:ind w:right="-6"/>
        <w:rPr>
          <w:sz w:val="24"/>
          <w:szCs w:val="24"/>
        </w:rPr>
      </w:pPr>
    </w:p>
    <w:p w:rsidR="001C7931" w:rsidRPr="00621F5A" w:rsidRDefault="001C7931" w:rsidP="001C7931">
      <w:pPr>
        <w:ind w:right="-6"/>
        <w:rPr>
          <w:color w:val="000000"/>
          <w:sz w:val="24"/>
          <w:szCs w:val="24"/>
        </w:rPr>
      </w:pPr>
      <w:r w:rsidRPr="00621F5A">
        <w:rPr>
          <w:color w:val="000000"/>
          <w:sz w:val="24"/>
          <w:szCs w:val="24"/>
        </w:rPr>
        <w:t>Примечания:</w:t>
      </w:r>
    </w:p>
    <w:p w:rsidR="001C7931" w:rsidRPr="00621F5A" w:rsidRDefault="001C7931" w:rsidP="001C7931">
      <w:pPr>
        <w:ind w:right="-6"/>
        <w:jc w:val="both"/>
        <w:rPr>
          <w:color w:val="000000"/>
          <w:sz w:val="24"/>
          <w:szCs w:val="24"/>
        </w:rPr>
      </w:pPr>
      <w:r w:rsidRPr="00621F5A">
        <w:rPr>
          <w:color w:val="000000"/>
          <w:sz w:val="24"/>
          <w:szCs w:val="24"/>
          <w:u w:val="single"/>
        </w:rPr>
        <w:t>К п. 1.</w:t>
      </w:r>
      <w:r w:rsidRPr="00621F5A">
        <w:rPr>
          <w:color w:val="000000"/>
          <w:sz w:val="24"/>
          <w:szCs w:val="24"/>
        </w:rPr>
        <w:t xml:space="preserve"> Выбытие  обучающихся (воспитанников) без  уважительных причин, в том числе отсутствие скрытого отсева в классе (перевод в вечернюю школу до 15 лет).</w:t>
      </w:r>
    </w:p>
    <w:p w:rsidR="001C7931" w:rsidRPr="00621F5A" w:rsidRDefault="001C7931" w:rsidP="001C7931">
      <w:pPr>
        <w:ind w:right="-6"/>
        <w:jc w:val="both"/>
        <w:rPr>
          <w:color w:val="000000"/>
          <w:sz w:val="24"/>
          <w:szCs w:val="24"/>
        </w:rPr>
      </w:pPr>
      <w:r w:rsidRPr="00621F5A">
        <w:rPr>
          <w:color w:val="000000"/>
          <w:sz w:val="24"/>
          <w:szCs w:val="24"/>
          <w:u w:val="single"/>
        </w:rPr>
        <w:t>К п. 2.</w:t>
      </w:r>
      <w:r w:rsidRPr="00621F5A">
        <w:rPr>
          <w:color w:val="000000"/>
          <w:sz w:val="24"/>
          <w:szCs w:val="24"/>
        </w:rPr>
        <w:t xml:space="preserve"> Повышение квалификации – прохождение курсовой подготовки, активное участие в педагогических чтениях, конференциях, семинарах, профессиональных конкурсах («Классный руководитель года») не ниже районного уровня  за рассматриваемый период. </w:t>
      </w:r>
    </w:p>
    <w:p w:rsidR="001C7931" w:rsidRPr="00621F5A" w:rsidRDefault="001C7931" w:rsidP="001C7931">
      <w:pPr>
        <w:ind w:right="-6"/>
        <w:jc w:val="both"/>
        <w:rPr>
          <w:color w:val="000000"/>
          <w:sz w:val="24"/>
          <w:szCs w:val="24"/>
        </w:rPr>
      </w:pPr>
      <w:r w:rsidRPr="00621F5A">
        <w:rPr>
          <w:color w:val="000000"/>
          <w:sz w:val="24"/>
          <w:szCs w:val="24"/>
          <w:u w:val="single"/>
        </w:rPr>
        <w:t>К п.3.</w:t>
      </w:r>
      <w:r w:rsidRPr="00621F5A">
        <w:rPr>
          <w:color w:val="000000"/>
          <w:sz w:val="24"/>
          <w:szCs w:val="24"/>
        </w:rPr>
        <w:t xml:space="preserve"> Посещаемость учащимися учебно-воспитательных мероприятий в школе – 100% посещаемость кроме отсутствия по уважительным причинам.</w:t>
      </w:r>
    </w:p>
    <w:p w:rsidR="001C7931" w:rsidRPr="00621F5A" w:rsidRDefault="001C7931" w:rsidP="001C7931">
      <w:pPr>
        <w:ind w:right="-6"/>
        <w:jc w:val="both"/>
        <w:rPr>
          <w:color w:val="000000"/>
          <w:sz w:val="24"/>
          <w:szCs w:val="24"/>
        </w:rPr>
      </w:pPr>
      <w:r w:rsidRPr="00621F5A">
        <w:rPr>
          <w:color w:val="000000"/>
          <w:sz w:val="24"/>
          <w:szCs w:val="24"/>
          <w:u w:val="single"/>
        </w:rPr>
        <w:t xml:space="preserve">К п. 4.  </w:t>
      </w:r>
      <w:r w:rsidRPr="00621F5A">
        <w:rPr>
          <w:color w:val="000000"/>
          <w:sz w:val="24"/>
          <w:szCs w:val="24"/>
        </w:rPr>
        <w:t>Правонарушения учащихся класса при наличии вступившего в силу постановления об административном взыскании или решения суда о применении мер уголовной ответственности.</w:t>
      </w:r>
    </w:p>
    <w:p w:rsidR="001C7931" w:rsidRPr="00621F5A" w:rsidRDefault="001C7931" w:rsidP="001C7931">
      <w:pPr>
        <w:ind w:right="-6"/>
        <w:jc w:val="both"/>
        <w:rPr>
          <w:color w:val="000000"/>
          <w:sz w:val="24"/>
          <w:szCs w:val="24"/>
        </w:rPr>
      </w:pPr>
      <w:r w:rsidRPr="00621F5A">
        <w:rPr>
          <w:color w:val="000000"/>
          <w:sz w:val="24"/>
          <w:szCs w:val="24"/>
          <w:u w:val="single"/>
        </w:rPr>
        <w:lastRenderedPageBreak/>
        <w:t xml:space="preserve">К п. 6. </w:t>
      </w:r>
      <w:r w:rsidRPr="00621F5A">
        <w:rPr>
          <w:color w:val="000000"/>
          <w:sz w:val="24"/>
          <w:szCs w:val="24"/>
        </w:rPr>
        <w:t>Сотрудничество с УДО, М</w:t>
      </w:r>
      <w:r w:rsidR="001D17C2">
        <w:rPr>
          <w:color w:val="000000"/>
          <w:sz w:val="24"/>
          <w:szCs w:val="24"/>
        </w:rPr>
        <w:t>Б</w:t>
      </w:r>
      <w:r w:rsidRPr="00621F5A">
        <w:rPr>
          <w:color w:val="000000"/>
          <w:sz w:val="24"/>
          <w:szCs w:val="24"/>
        </w:rPr>
        <w:t>ОУ, учреждениями культуры, спорта, здравоохранения и другими учреждениями – систематическое взаимодействие с УДО, М</w:t>
      </w:r>
      <w:r w:rsidR="001D17C2">
        <w:rPr>
          <w:color w:val="000000"/>
          <w:sz w:val="24"/>
          <w:szCs w:val="24"/>
        </w:rPr>
        <w:t>Б</w:t>
      </w:r>
      <w:r w:rsidRPr="00621F5A">
        <w:rPr>
          <w:color w:val="000000"/>
          <w:sz w:val="24"/>
          <w:szCs w:val="24"/>
        </w:rPr>
        <w:t>ОУ, учреждениями культуры, спорта, здравоохранения и т.д. по организации совместных воспитательных мероприятий для учащихся, привлечение специалистов партнёрских организаций к образовательной деятельности с учащимися.</w:t>
      </w:r>
    </w:p>
    <w:p w:rsidR="001C7931" w:rsidRPr="00621F5A" w:rsidRDefault="001C7931" w:rsidP="001C7931">
      <w:pPr>
        <w:ind w:right="-6"/>
        <w:jc w:val="both"/>
        <w:rPr>
          <w:color w:val="000000"/>
          <w:sz w:val="24"/>
          <w:szCs w:val="24"/>
        </w:rPr>
      </w:pPr>
      <w:r w:rsidRPr="00621F5A">
        <w:rPr>
          <w:color w:val="000000"/>
          <w:sz w:val="24"/>
          <w:szCs w:val="24"/>
          <w:u w:val="single"/>
        </w:rPr>
        <w:t xml:space="preserve">К п. 7. </w:t>
      </w:r>
      <w:r w:rsidRPr="00621F5A">
        <w:rPr>
          <w:color w:val="000000"/>
          <w:sz w:val="24"/>
          <w:szCs w:val="24"/>
        </w:rPr>
        <w:t>Отсутствие замечаний по работе с документами, согласно должностной инструкции – своевременное ведение обязательной текущей документации в рамках должностной инструкции, отсутствие замечаний со стороны руководящих работников М</w:t>
      </w:r>
      <w:r w:rsidR="001D17C2">
        <w:rPr>
          <w:color w:val="000000"/>
          <w:sz w:val="24"/>
          <w:szCs w:val="24"/>
        </w:rPr>
        <w:t>Б</w:t>
      </w:r>
      <w:r w:rsidRPr="00621F5A">
        <w:rPr>
          <w:color w:val="000000"/>
          <w:sz w:val="24"/>
          <w:szCs w:val="24"/>
        </w:rPr>
        <w:t>ОУ, контролирующих органов по работе с документацией.</w:t>
      </w:r>
    </w:p>
    <w:p w:rsidR="001C7931" w:rsidRPr="00621F5A" w:rsidRDefault="001C7931" w:rsidP="001C7931">
      <w:pPr>
        <w:ind w:right="-6"/>
        <w:jc w:val="both"/>
        <w:rPr>
          <w:color w:val="000000"/>
          <w:sz w:val="24"/>
          <w:szCs w:val="24"/>
        </w:rPr>
      </w:pPr>
      <w:r w:rsidRPr="00621F5A">
        <w:rPr>
          <w:color w:val="000000"/>
          <w:sz w:val="24"/>
          <w:szCs w:val="24"/>
          <w:u w:val="single"/>
        </w:rPr>
        <w:t>К п. 8.</w:t>
      </w:r>
      <w:r w:rsidRPr="00621F5A">
        <w:rPr>
          <w:color w:val="000000"/>
          <w:sz w:val="24"/>
          <w:szCs w:val="24"/>
        </w:rPr>
        <w:t xml:space="preserve"> Наличие реализуемой эффективной программы воспитательной работы классного руководителя -  наличие положительных промежуточных результатов выполнения программы, сопоставимость и сравнимость результатов.</w:t>
      </w:r>
    </w:p>
    <w:p w:rsidR="001C7931" w:rsidRPr="00621F5A" w:rsidRDefault="001C7931" w:rsidP="001C7931">
      <w:pPr>
        <w:ind w:right="-6"/>
        <w:jc w:val="both"/>
        <w:rPr>
          <w:color w:val="000000"/>
          <w:sz w:val="24"/>
          <w:szCs w:val="24"/>
        </w:rPr>
      </w:pPr>
      <w:r w:rsidRPr="00621F5A">
        <w:rPr>
          <w:color w:val="000000"/>
          <w:sz w:val="24"/>
          <w:szCs w:val="24"/>
          <w:u w:val="single"/>
        </w:rPr>
        <w:t>К п. 9.</w:t>
      </w:r>
      <w:r w:rsidRPr="00621F5A">
        <w:rPr>
          <w:color w:val="000000"/>
          <w:sz w:val="24"/>
          <w:szCs w:val="24"/>
        </w:rPr>
        <w:t xml:space="preserve"> Наличие диагностической работы – наличие анализа диагностических данных о динамике развития обучающихся, коллектива класса и состоянии семейного воспитания учащихся.</w:t>
      </w:r>
    </w:p>
    <w:p w:rsidR="001C7931" w:rsidRPr="00621F5A" w:rsidRDefault="001C7931" w:rsidP="001C7931">
      <w:pPr>
        <w:ind w:right="-6"/>
        <w:jc w:val="both"/>
        <w:rPr>
          <w:color w:val="000000"/>
          <w:sz w:val="24"/>
          <w:szCs w:val="24"/>
        </w:rPr>
      </w:pPr>
      <w:r w:rsidRPr="00621F5A">
        <w:rPr>
          <w:color w:val="000000"/>
          <w:sz w:val="24"/>
          <w:szCs w:val="24"/>
          <w:u w:val="single"/>
        </w:rPr>
        <w:t>К п. 10.</w:t>
      </w:r>
      <w:r w:rsidRPr="00621F5A">
        <w:rPr>
          <w:color w:val="000000"/>
          <w:sz w:val="24"/>
          <w:szCs w:val="24"/>
        </w:rPr>
        <w:t xml:space="preserve"> Применение в образовательном процессе </w:t>
      </w:r>
      <w:proofErr w:type="spellStart"/>
      <w:r w:rsidRPr="00621F5A">
        <w:rPr>
          <w:color w:val="000000"/>
          <w:sz w:val="24"/>
          <w:szCs w:val="24"/>
        </w:rPr>
        <w:t>здоровьесберегающих</w:t>
      </w:r>
      <w:proofErr w:type="spellEnd"/>
      <w:r w:rsidRPr="00621F5A">
        <w:rPr>
          <w:color w:val="000000"/>
          <w:sz w:val="24"/>
          <w:szCs w:val="24"/>
        </w:rPr>
        <w:t xml:space="preserve"> технологий – данный показатель учитывается при наличии исследований, подтверждающих факт сохранения и улучшения показателей здоровья учащихся в результате применения этих технологий.</w:t>
      </w:r>
    </w:p>
    <w:p w:rsidR="001C7931" w:rsidRPr="00621F5A" w:rsidRDefault="001C7931" w:rsidP="001C7931">
      <w:pPr>
        <w:ind w:right="-6"/>
        <w:jc w:val="both"/>
        <w:rPr>
          <w:color w:val="000000"/>
          <w:sz w:val="24"/>
          <w:szCs w:val="24"/>
        </w:rPr>
      </w:pPr>
      <w:r w:rsidRPr="00621F5A">
        <w:rPr>
          <w:color w:val="000000"/>
          <w:sz w:val="24"/>
          <w:szCs w:val="24"/>
          <w:u w:val="single"/>
        </w:rPr>
        <w:t>К п. 11.</w:t>
      </w:r>
      <w:r w:rsidRPr="00621F5A">
        <w:rPr>
          <w:color w:val="000000"/>
          <w:sz w:val="24"/>
          <w:szCs w:val="24"/>
        </w:rPr>
        <w:t xml:space="preserve"> Охват горячим питанием учащихся класса выше среднего показателя по школе, в том числе и льготным питанием.</w:t>
      </w:r>
    </w:p>
    <w:p w:rsidR="001C7931" w:rsidRPr="00621F5A" w:rsidRDefault="001C7931" w:rsidP="001C7931">
      <w:pPr>
        <w:ind w:right="-6"/>
        <w:jc w:val="both"/>
        <w:rPr>
          <w:color w:val="000000"/>
          <w:sz w:val="24"/>
          <w:szCs w:val="24"/>
        </w:rPr>
      </w:pPr>
      <w:r w:rsidRPr="00621F5A">
        <w:rPr>
          <w:color w:val="000000"/>
          <w:sz w:val="24"/>
          <w:szCs w:val="24"/>
          <w:u w:val="single"/>
        </w:rPr>
        <w:t>К п. 13.</w:t>
      </w:r>
      <w:r w:rsidRPr="00621F5A">
        <w:rPr>
          <w:color w:val="000000"/>
          <w:sz w:val="24"/>
          <w:szCs w:val="24"/>
        </w:rPr>
        <w:t xml:space="preserve"> Наличие ученического самоуправления – наличие в классе действенной системы ученического самоуправления и участие воспитанников в общественных организациях и различных органах общественного управления ОУ.</w:t>
      </w:r>
    </w:p>
    <w:p w:rsidR="001C7931" w:rsidRPr="00621F5A" w:rsidRDefault="001C7931" w:rsidP="001C7931">
      <w:pPr>
        <w:ind w:right="-6"/>
        <w:jc w:val="both"/>
        <w:rPr>
          <w:color w:val="000000"/>
          <w:sz w:val="24"/>
          <w:szCs w:val="24"/>
        </w:rPr>
      </w:pPr>
      <w:r w:rsidRPr="00621F5A">
        <w:rPr>
          <w:color w:val="000000"/>
          <w:sz w:val="24"/>
          <w:szCs w:val="24"/>
          <w:u w:val="single"/>
        </w:rPr>
        <w:t>К п. 14.</w:t>
      </w:r>
      <w:r w:rsidRPr="00621F5A">
        <w:rPr>
          <w:color w:val="000000"/>
          <w:sz w:val="24"/>
          <w:szCs w:val="24"/>
        </w:rPr>
        <w:t xml:space="preserve"> Наличие работы с родителями – наличие в классе действующего родительского комитета и системы работы с родителями по совместному воспитанию учащихся.</w:t>
      </w:r>
    </w:p>
    <w:p w:rsidR="001C7931" w:rsidRPr="00621F5A" w:rsidRDefault="001C7931" w:rsidP="001C7931">
      <w:pPr>
        <w:ind w:right="-6"/>
        <w:jc w:val="both"/>
        <w:rPr>
          <w:color w:val="000000"/>
          <w:sz w:val="24"/>
          <w:szCs w:val="24"/>
        </w:rPr>
      </w:pPr>
      <w:r w:rsidRPr="00621F5A">
        <w:rPr>
          <w:color w:val="000000"/>
          <w:sz w:val="24"/>
          <w:szCs w:val="24"/>
          <w:u w:val="single"/>
        </w:rPr>
        <w:t>К п.15.</w:t>
      </w:r>
      <w:r w:rsidRPr="00621F5A">
        <w:rPr>
          <w:color w:val="000000"/>
          <w:sz w:val="24"/>
          <w:szCs w:val="24"/>
        </w:rPr>
        <w:t xml:space="preserve">  Проведение совместных  мероприятий  для родителей , учащихся.</w:t>
      </w:r>
    </w:p>
    <w:p w:rsidR="001C7931" w:rsidRPr="00621F5A" w:rsidRDefault="001C7931" w:rsidP="001C7931">
      <w:pPr>
        <w:ind w:right="-6"/>
        <w:rPr>
          <w:color w:val="000000"/>
          <w:sz w:val="24"/>
          <w:szCs w:val="24"/>
        </w:rPr>
      </w:pPr>
    </w:p>
    <w:p w:rsidR="001C7931" w:rsidRPr="00621F5A" w:rsidRDefault="001C7931" w:rsidP="001C7931">
      <w:pPr>
        <w:ind w:firstLine="709"/>
        <w:jc w:val="both"/>
        <w:rPr>
          <w:color w:val="000000"/>
          <w:sz w:val="24"/>
          <w:szCs w:val="24"/>
        </w:rPr>
      </w:pPr>
      <w:r w:rsidRPr="00621F5A">
        <w:rPr>
          <w:color w:val="000000"/>
          <w:sz w:val="24"/>
          <w:szCs w:val="24"/>
        </w:rPr>
        <w:t>Критерии, понижающие стимулирующую часть оплаты труда.</w:t>
      </w:r>
    </w:p>
    <w:p w:rsidR="001C7931" w:rsidRPr="00621F5A" w:rsidRDefault="001C7931" w:rsidP="001C7931">
      <w:pPr>
        <w:ind w:right="-6"/>
        <w:jc w:val="both"/>
        <w:rPr>
          <w:color w:val="000000"/>
          <w:sz w:val="24"/>
          <w:szCs w:val="24"/>
        </w:rPr>
      </w:pPr>
    </w:p>
    <w:tbl>
      <w:tblPr>
        <w:tblW w:w="0" w:type="auto"/>
        <w:tblInd w:w="-30" w:type="dxa"/>
        <w:tblLayout w:type="fixed"/>
        <w:tblLook w:val="0000"/>
      </w:tblPr>
      <w:tblGrid>
        <w:gridCol w:w="648"/>
        <w:gridCol w:w="5760"/>
        <w:gridCol w:w="900"/>
        <w:gridCol w:w="720"/>
        <w:gridCol w:w="1603"/>
      </w:tblGrid>
      <w:tr w:rsidR="001C7931" w:rsidRPr="00621F5A" w:rsidTr="00EA5C82">
        <w:tc>
          <w:tcPr>
            <w:tcW w:w="648"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jc w:val="center"/>
              <w:rPr>
                <w:color w:val="000000"/>
                <w:sz w:val="24"/>
                <w:szCs w:val="24"/>
              </w:rPr>
            </w:pPr>
            <w:r w:rsidRPr="00621F5A">
              <w:rPr>
                <w:color w:val="000000"/>
                <w:sz w:val="24"/>
                <w:szCs w:val="24"/>
              </w:rPr>
              <w:t>№</w:t>
            </w:r>
          </w:p>
        </w:tc>
        <w:tc>
          <w:tcPr>
            <w:tcW w:w="5760"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jc w:val="center"/>
              <w:rPr>
                <w:color w:val="000000"/>
                <w:sz w:val="24"/>
                <w:szCs w:val="24"/>
              </w:rPr>
            </w:pPr>
            <w:r w:rsidRPr="00621F5A">
              <w:rPr>
                <w:color w:val="000000"/>
                <w:sz w:val="24"/>
                <w:szCs w:val="24"/>
              </w:rPr>
              <w:t>Критерии, понижающие уровень стимулирования</w:t>
            </w:r>
          </w:p>
        </w:tc>
        <w:tc>
          <w:tcPr>
            <w:tcW w:w="1620" w:type="dxa"/>
            <w:gridSpan w:val="2"/>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jc w:val="center"/>
              <w:rPr>
                <w:color w:val="000000"/>
                <w:sz w:val="24"/>
                <w:szCs w:val="24"/>
              </w:rPr>
            </w:pPr>
            <w:r w:rsidRPr="00621F5A">
              <w:rPr>
                <w:color w:val="000000"/>
                <w:sz w:val="24"/>
                <w:szCs w:val="24"/>
              </w:rPr>
              <w:t>измерители</w:t>
            </w:r>
          </w:p>
        </w:tc>
        <w:tc>
          <w:tcPr>
            <w:tcW w:w="1603" w:type="dxa"/>
            <w:tcBorders>
              <w:top w:val="single" w:sz="4" w:space="0" w:color="000000"/>
              <w:left w:val="single" w:sz="4" w:space="0" w:color="000000"/>
              <w:bottom w:val="single" w:sz="4" w:space="0" w:color="000000"/>
              <w:right w:val="single" w:sz="4" w:space="0" w:color="000000"/>
            </w:tcBorders>
            <w:shd w:val="clear" w:color="auto" w:fill="auto"/>
          </w:tcPr>
          <w:p w:rsidR="001C7931" w:rsidRPr="00621F5A" w:rsidRDefault="001C7931" w:rsidP="00EA5C82">
            <w:pPr>
              <w:snapToGrid w:val="0"/>
              <w:ind w:right="-6"/>
              <w:jc w:val="center"/>
              <w:rPr>
                <w:color w:val="000000"/>
                <w:sz w:val="24"/>
                <w:szCs w:val="24"/>
              </w:rPr>
            </w:pPr>
            <w:r w:rsidRPr="00621F5A">
              <w:rPr>
                <w:color w:val="000000"/>
                <w:sz w:val="24"/>
                <w:szCs w:val="24"/>
              </w:rPr>
              <w:t>Баллы</w:t>
            </w:r>
          </w:p>
        </w:tc>
      </w:tr>
      <w:tr w:rsidR="001C7931" w:rsidRPr="00621F5A" w:rsidTr="00EA5C82">
        <w:tc>
          <w:tcPr>
            <w:tcW w:w="648"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jc w:val="center"/>
              <w:rPr>
                <w:color w:val="000000"/>
                <w:sz w:val="24"/>
                <w:szCs w:val="24"/>
              </w:rPr>
            </w:pPr>
            <w:r w:rsidRPr="00621F5A">
              <w:rPr>
                <w:color w:val="000000"/>
                <w:sz w:val="24"/>
                <w:szCs w:val="24"/>
              </w:rPr>
              <w:t>1</w:t>
            </w:r>
          </w:p>
        </w:tc>
        <w:tc>
          <w:tcPr>
            <w:tcW w:w="5760"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jc w:val="both"/>
              <w:rPr>
                <w:color w:val="000000"/>
                <w:sz w:val="24"/>
                <w:szCs w:val="24"/>
              </w:rPr>
            </w:pPr>
            <w:r w:rsidRPr="00621F5A">
              <w:rPr>
                <w:color w:val="000000"/>
                <w:sz w:val="24"/>
                <w:szCs w:val="24"/>
              </w:rPr>
              <w:t>Травматизм учащихся во время образовательного процесса</w:t>
            </w:r>
          </w:p>
        </w:tc>
        <w:tc>
          <w:tcPr>
            <w:tcW w:w="900"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jc w:val="both"/>
              <w:rPr>
                <w:color w:val="000000"/>
                <w:sz w:val="24"/>
                <w:szCs w:val="24"/>
              </w:rPr>
            </w:pPr>
            <w:r w:rsidRPr="00621F5A">
              <w:rPr>
                <w:color w:val="000000"/>
                <w:sz w:val="24"/>
                <w:szCs w:val="24"/>
              </w:rPr>
              <w:t>Да</w:t>
            </w:r>
          </w:p>
        </w:tc>
        <w:tc>
          <w:tcPr>
            <w:tcW w:w="720"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jc w:val="both"/>
              <w:rPr>
                <w:color w:val="000000"/>
                <w:sz w:val="24"/>
                <w:szCs w:val="24"/>
              </w:rPr>
            </w:pPr>
          </w:p>
        </w:tc>
        <w:tc>
          <w:tcPr>
            <w:tcW w:w="1603" w:type="dxa"/>
            <w:tcBorders>
              <w:top w:val="single" w:sz="4" w:space="0" w:color="000000"/>
              <w:left w:val="single" w:sz="4" w:space="0" w:color="000000"/>
              <w:bottom w:val="single" w:sz="4" w:space="0" w:color="000000"/>
              <w:right w:val="single" w:sz="4" w:space="0" w:color="000000"/>
            </w:tcBorders>
            <w:shd w:val="clear" w:color="auto" w:fill="auto"/>
          </w:tcPr>
          <w:p w:rsidR="001C7931" w:rsidRPr="00621F5A" w:rsidRDefault="001C7931" w:rsidP="00EA5C82">
            <w:pPr>
              <w:snapToGrid w:val="0"/>
              <w:ind w:right="-6"/>
              <w:jc w:val="both"/>
              <w:rPr>
                <w:color w:val="000000"/>
                <w:sz w:val="24"/>
                <w:szCs w:val="24"/>
              </w:rPr>
            </w:pPr>
            <w:r w:rsidRPr="00621F5A">
              <w:rPr>
                <w:color w:val="000000"/>
                <w:sz w:val="24"/>
                <w:szCs w:val="24"/>
              </w:rPr>
              <w:t>-2</w:t>
            </w:r>
          </w:p>
        </w:tc>
      </w:tr>
      <w:tr w:rsidR="001C7931" w:rsidRPr="00621F5A" w:rsidTr="00EA5C82">
        <w:tc>
          <w:tcPr>
            <w:tcW w:w="648"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jc w:val="center"/>
              <w:rPr>
                <w:color w:val="000000"/>
                <w:sz w:val="24"/>
                <w:szCs w:val="24"/>
              </w:rPr>
            </w:pPr>
            <w:r w:rsidRPr="00621F5A">
              <w:rPr>
                <w:color w:val="000000"/>
                <w:sz w:val="24"/>
                <w:szCs w:val="24"/>
              </w:rPr>
              <w:t>2</w:t>
            </w:r>
          </w:p>
        </w:tc>
        <w:tc>
          <w:tcPr>
            <w:tcW w:w="5760"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jc w:val="both"/>
              <w:rPr>
                <w:color w:val="000000"/>
                <w:sz w:val="24"/>
                <w:szCs w:val="24"/>
              </w:rPr>
            </w:pPr>
            <w:r w:rsidRPr="00621F5A">
              <w:rPr>
                <w:color w:val="000000"/>
                <w:sz w:val="24"/>
                <w:szCs w:val="24"/>
              </w:rPr>
              <w:t>Обоснованные жалобы о нарушении прав учащихся, нашедшие отражение в административных актах.</w:t>
            </w:r>
          </w:p>
        </w:tc>
        <w:tc>
          <w:tcPr>
            <w:tcW w:w="900"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jc w:val="both"/>
              <w:rPr>
                <w:color w:val="000000"/>
                <w:sz w:val="24"/>
                <w:szCs w:val="24"/>
              </w:rPr>
            </w:pPr>
            <w:r w:rsidRPr="00621F5A">
              <w:rPr>
                <w:color w:val="000000"/>
                <w:sz w:val="24"/>
                <w:szCs w:val="24"/>
              </w:rPr>
              <w:t>Да</w:t>
            </w:r>
          </w:p>
        </w:tc>
        <w:tc>
          <w:tcPr>
            <w:tcW w:w="720"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jc w:val="both"/>
              <w:rPr>
                <w:color w:val="000000"/>
                <w:sz w:val="24"/>
                <w:szCs w:val="24"/>
              </w:rPr>
            </w:pPr>
          </w:p>
        </w:tc>
        <w:tc>
          <w:tcPr>
            <w:tcW w:w="1603" w:type="dxa"/>
            <w:tcBorders>
              <w:top w:val="single" w:sz="4" w:space="0" w:color="000000"/>
              <w:left w:val="single" w:sz="4" w:space="0" w:color="000000"/>
              <w:bottom w:val="single" w:sz="4" w:space="0" w:color="000000"/>
              <w:right w:val="single" w:sz="4" w:space="0" w:color="000000"/>
            </w:tcBorders>
            <w:shd w:val="clear" w:color="auto" w:fill="auto"/>
          </w:tcPr>
          <w:p w:rsidR="001C7931" w:rsidRPr="00621F5A" w:rsidRDefault="001C7931" w:rsidP="00EA5C82">
            <w:pPr>
              <w:snapToGrid w:val="0"/>
              <w:ind w:right="-6"/>
              <w:jc w:val="both"/>
              <w:rPr>
                <w:color w:val="000000"/>
                <w:sz w:val="24"/>
                <w:szCs w:val="24"/>
              </w:rPr>
            </w:pPr>
            <w:r w:rsidRPr="00621F5A">
              <w:rPr>
                <w:color w:val="000000"/>
                <w:sz w:val="24"/>
                <w:szCs w:val="24"/>
              </w:rPr>
              <w:t>-2</w:t>
            </w:r>
          </w:p>
        </w:tc>
      </w:tr>
      <w:tr w:rsidR="001C7931" w:rsidRPr="00621F5A" w:rsidTr="00EA5C82">
        <w:tc>
          <w:tcPr>
            <w:tcW w:w="648"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jc w:val="center"/>
              <w:rPr>
                <w:color w:val="000000"/>
                <w:sz w:val="24"/>
                <w:szCs w:val="24"/>
              </w:rPr>
            </w:pPr>
            <w:r w:rsidRPr="00621F5A">
              <w:rPr>
                <w:color w:val="000000"/>
                <w:sz w:val="24"/>
                <w:szCs w:val="24"/>
              </w:rPr>
              <w:t>3</w:t>
            </w:r>
          </w:p>
        </w:tc>
        <w:tc>
          <w:tcPr>
            <w:tcW w:w="5760"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jc w:val="both"/>
              <w:rPr>
                <w:color w:val="000000"/>
                <w:sz w:val="24"/>
                <w:szCs w:val="24"/>
              </w:rPr>
            </w:pPr>
            <w:r w:rsidRPr="00621F5A">
              <w:rPr>
                <w:color w:val="000000"/>
                <w:sz w:val="24"/>
                <w:szCs w:val="24"/>
              </w:rPr>
              <w:t>Нарушение норм техники безопасности</w:t>
            </w:r>
          </w:p>
        </w:tc>
        <w:tc>
          <w:tcPr>
            <w:tcW w:w="900"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jc w:val="both"/>
              <w:rPr>
                <w:color w:val="000000"/>
                <w:sz w:val="24"/>
                <w:szCs w:val="24"/>
              </w:rPr>
            </w:pPr>
            <w:r w:rsidRPr="00621F5A">
              <w:rPr>
                <w:color w:val="000000"/>
                <w:sz w:val="24"/>
                <w:szCs w:val="24"/>
              </w:rPr>
              <w:t>Да</w:t>
            </w:r>
          </w:p>
        </w:tc>
        <w:tc>
          <w:tcPr>
            <w:tcW w:w="720"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jc w:val="both"/>
              <w:rPr>
                <w:color w:val="000000"/>
                <w:sz w:val="24"/>
                <w:szCs w:val="24"/>
              </w:rPr>
            </w:pPr>
          </w:p>
        </w:tc>
        <w:tc>
          <w:tcPr>
            <w:tcW w:w="1603" w:type="dxa"/>
            <w:tcBorders>
              <w:top w:val="single" w:sz="4" w:space="0" w:color="000000"/>
              <w:left w:val="single" w:sz="4" w:space="0" w:color="000000"/>
              <w:bottom w:val="single" w:sz="4" w:space="0" w:color="000000"/>
              <w:right w:val="single" w:sz="4" w:space="0" w:color="000000"/>
            </w:tcBorders>
            <w:shd w:val="clear" w:color="auto" w:fill="auto"/>
          </w:tcPr>
          <w:p w:rsidR="001C7931" w:rsidRPr="00621F5A" w:rsidRDefault="001C7931" w:rsidP="00EA5C82">
            <w:pPr>
              <w:snapToGrid w:val="0"/>
              <w:ind w:right="-6"/>
              <w:jc w:val="both"/>
              <w:rPr>
                <w:color w:val="000000"/>
                <w:sz w:val="24"/>
                <w:szCs w:val="24"/>
              </w:rPr>
            </w:pPr>
            <w:r w:rsidRPr="00621F5A">
              <w:rPr>
                <w:color w:val="000000"/>
                <w:sz w:val="24"/>
                <w:szCs w:val="24"/>
              </w:rPr>
              <w:t>-2</w:t>
            </w:r>
          </w:p>
        </w:tc>
      </w:tr>
      <w:tr w:rsidR="001C7931" w:rsidRPr="00621F5A" w:rsidTr="00EA5C82">
        <w:tc>
          <w:tcPr>
            <w:tcW w:w="648"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jc w:val="center"/>
              <w:rPr>
                <w:color w:val="000000"/>
                <w:sz w:val="24"/>
                <w:szCs w:val="24"/>
              </w:rPr>
            </w:pPr>
            <w:r w:rsidRPr="00621F5A">
              <w:rPr>
                <w:color w:val="000000"/>
                <w:sz w:val="24"/>
                <w:szCs w:val="24"/>
              </w:rPr>
              <w:t>4</w:t>
            </w:r>
          </w:p>
        </w:tc>
        <w:tc>
          <w:tcPr>
            <w:tcW w:w="5760"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jc w:val="both"/>
              <w:rPr>
                <w:color w:val="000000"/>
                <w:sz w:val="24"/>
                <w:szCs w:val="24"/>
              </w:rPr>
            </w:pPr>
            <w:r w:rsidRPr="00621F5A">
              <w:rPr>
                <w:color w:val="000000"/>
                <w:sz w:val="24"/>
                <w:szCs w:val="24"/>
              </w:rPr>
              <w:t>Систематические  пропуски  учащимися класса  учебных  занятий без  уважительной  причины</w:t>
            </w:r>
          </w:p>
        </w:tc>
        <w:tc>
          <w:tcPr>
            <w:tcW w:w="900"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jc w:val="both"/>
              <w:rPr>
                <w:color w:val="000000"/>
                <w:sz w:val="24"/>
                <w:szCs w:val="24"/>
              </w:rPr>
            </w:pPr>
          </w:p>
          <w:p w:rsidR="001C7931" w:rsidRPr="00621F5A" w:rsidRDefault="001C7931" w:rsidP="00EA5C82">
            <w:pPr>
              <w:ind w:right="-6"/>
              <w:jc w:val="both"/>
              <w:rPr>
                <w:color w:val="000000"/>
                <w:sz w:val="24"/>
                <w:szCs w:val="24"/>
              </w:rPr>
            </w:pPr>
            <w:r w:rsidRPr="00621F5A">
              <w:rPr>
                <w:color w:val="000000"/>
                <w:sz w:val="24"/>
                <w:szCs w:val="24"/>
              </w:rPr>
              <w:t>Да</w:t>
            </w:r>
          </w:p>
        </w:tc>
        <w:tc>
          <w:tcPr>
            <w:tcW w:w="720"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jc w:val="both"/>
              <w:rPr>
                <w:color w:val="000000"/>
                <w:sz w:val="24"/>
                <w:szCs w:val="24"/>
              </w:rPr>
            </w:pPr>
          </w:p>
        </w:tc>
        <w:tc>
          <w:tcPr>
            <w:tcW w:w="1603" w:type="dxa"/>
            <w:tcBorders>
              <w:top w:val="single" w:sz="4" w:space="0" w:color="000000"/>
              <w:left w:val="single" w:sz="4" w:space="0" w:color="000000"/>
              <w:bottom w:val="single" w:sz="4" w:space="0" w:color="000000"/>
              <w:right w:val="single" w:sz="4" w:space="0" w:color="000000"/>
            </w:tcBorders>
            <w:shd w:val="clear" w:color="auto" w:fill="auto"/>
          </w:tcPr>
          <w:p w:rsidR="001C7931" w:rsidRPr="00621F5A" w:rsidRDefault="001C7931" w:rsidP="00EA5C82">
            <w:pPr>
              <w:snapToGrid w:val="0"/>
              <w:ind w:right="-6"/>
              <w:jc w:val="both"/>
              <w:rPr>
                <w:color w:val="000000"/>
                <w:sz w:val="24"/>
                <w:szCs w:val="24"/>
              </w:rPr>
            </w:pPr>
          </w:p>
          <w:p w:rsidR="001C7931" w:rsidRPr="00621F5A" w:rsidRDefault="001C7931" w:rsidP="00EA5C82">
            <w:pPr>
              <w:ind w:right="-6"/>
              <w:jc w:val="both"/>
              <w:rPr>
                <w:color w:val="000000"/>
                <w:sz w:val="24"/>
                <w:szCs w:val="24"/>
              </w:rPr>
            </w:pPr>
            <w:r w:rsidRPr="00621F5A">
              <w:rPr>
                <w:color w:val="000000"/>
                <w:sz w:val="24"/>
                <w:szCs w:val="24"/>
              </w:rPr>
              <w:t>-2</w:t>
            </w:r>
          </w:p>
        </w:tc>
      </w:tr>
    </w:tbl>
    <w:p w:rsidR="001C7931" w:rsidRPr="00621F5A" w:rsidRDefault="001C7931" w:rsidP="001C7931">
      <w:pPr>
        <w:ind w:right="-6"/>
        <w:rPr>
          <w:sz w:val="24"/>
          <w:szCs w:val="24"/>
        </w:rPr>
      </w:pPr>
    </w:p>
    <w:p w:rsidR="001C7931" w:rsidRPr="00621F5A" w:rsidRDefault="001C7931" w:rsidP="001C7931">
      <w:pPr>
        <w:ind w:right="-6"/>
        <w:jc w:val="center"/>
        <w:rPr>
          <w:b/>
          <w:color w:val="000000"/>
          <w:sz w:val="24"/>
          <w:szCs w:val="24"/>
        </w:rPr>
      </w:pPr>
    </w:p>
    <w:p w:rsidR="001C7931" w:rsidRPr="00621F5A" w:rsidRDefault="001C7931" w:rsidP="001C7931">
      <w:pPr>
        <w:spacing w:line="360" w:lineRule="auto"/>
        <w:ind w:firstLine="709"/>
        <w:jc w:val="both"/>
        <w:rPr>
          <w:color w:val="000000"/>
          <w:sz w:val="24"/>
          <w:szCs w:val="24"/>
        </w:rPr>
      </w:pPr>
      <w:r w:rsidRPr="00621F5A">
        <w:rPr>
          <w:color w:val="000000"/>
          <w:sz w:val="24"/>
          <w:szCs w:val="24"/>
        </w:rPr>
        <w:t>3.5. Критерии  материального  стимулирования педагога дополнительного образования.</w:t>
      </w:r>
    </w:p>
    <w:tbl>
      <w:tblPr>
        <w:tblW w:w="0" w:type="auto"/>
        <w:tblInd w:w="-30" w:type="dxa"/>
        <w:tblLayout w:type="fixed"/>
        <w:tblLook w:val="0000"/>
      </w:tblPr>
      <w:tblGrid>
        <w:gridCol w:w="641"/>
        <w:gridCol w:w="5674"/>
        <w:gridCol w:w="951"/>
        <w:gridCol w:w="808"/>
        <w:gridCol w:w="1557"/>
      </w:tblGrid>
      <w:tr w:rsidR="001C7931" w:rsidRPr="00621F5A" w:rsidTr="00EA5C82">
        <w:trPr>
          <w:trHeight w:val="451"/>
        </w:trPr>
        <w:tc>
          <w:tcPr>
            <w:tcW w:w="641"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jc w:val="center"/>
              <w:rPr>
                <w:color w:val="000000"/>
                <w:sz w:val="24"/>
                <w:szCs w:val="24"/>
              </w:rPr>
            </w:pPr>
            <w:r w:rsidRPr="00621F5A">
              <w:rPr>
                <w:color w:val="000000"/>
                <w:sz w:val="24"/>
                <w:szCs w:val="24"/>
              </w:rPr>
              <w:t>№</w:t>
            </w:r>
          </w:p>
        </w:tc>
        <w:tc>
          <w:tcPr>
            <w:tcW w:w="5674"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jc w:val="center"/>
              <w:rPr>
                <w:color w:val="000000"/>
                <w:sz w:val="24"/>
                <w:szCs w:val="24"/>
              </w:rPr>
            </w:pPr>
            <w:r w:rsidRPr="00621F5A">
              <w:rPr>
                <w:color w:val="000000"/>
                <w:sz w:val="24"/>
                <w:szCs w:val="24"/>
              </w:rPr>
              <w:t>Критерии материального стимулирования</w:t>
            </w:r>
          </w:p>
        </w:tc>
        <w:tc>
          <w:tcPr>
            <w:tcW w:w="1759" w:type="dxa"/>
            <w:gridSpan w:val="2"/>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jc w:val="center"/>
              <w:rPr>
                <w:color w:val="000000"/>
                <w:sz w:val="24"/>
                <w:szCs w:val="24"/>
              </w:rPr>
            </w:pPr>
            <w:r w:rsidRPr="00621F5A">
              <w:rPr>
                <w:color w:val="000000"/>
                <w:sz w:val="24"/>
                <w:szCs w:val="24"/>
              </w:rPr>
              <w:t>Измерители</w:t>
            </w:r>
          </w:p>
        </w:tc>
        <w:tc>
          <w:tcPr>
            <w:tcW w:w="1557" w:type="dxa"/>
            <w:tcBorders>
              <w:top w:val="single" w:sz="4" w:space="0" w:color="000000"/>
              <w:left w:val="single" w:sz="4" w:space="0" w:color="000000"/>
              <w:bottom w:val="single" w:sz="4" w:space="0" w:color="000000"/>
              <w:right w:val="single" w:sz="4" w:space="0" w:color="000000"/>
            </w:tcBorders>
            <w:shd w:val="clear" w:color="auto" w:fill="auto"/>
          </w:tcPr>
          <w:p w:rsidR="001C7931" w:rsidRPr="00621F5A" w:rsidRDefault="001C7931" w:rsidP="00EA5C82">
            <w:pPr>
              <w:snapToGrid w:val="0"/>
              <w:ind w:right="-6"/>
              <w:jc w:val="center"/>
              <w:rPr>
                <w:color w:val="000000"/>
                <w:sz w:val="24"/>
                <w:szCs w:val="24"/>
              </w:rPr>
            </w:pPr>
            <w:r w:rsidRPr="00621F5A">
              <w:rPr>
                <w:color w:val="000000"/>
                <w:sz w:val="24"/>
                <w:szCs w:val="24"/>
              </w:rPr>
              <w:t>Баллы</w:t>
            </w:r>
          </w:p>
        </w:tc>
      </w:tr>
      <w:tr w:rsidR="001C7931" w:rsidRPr="00621F5A" w:rsidTr="00EA5C82">
        <w:tc>
          <w:tcPr>
            <w:tcW w:w="641"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rPr>
                <w:color w:val="000000"/>
                <w:sz w:val="24"/>
                <w:szCs w:val="24"/>
              </w:rPr>
            </w:pPr>
            <w:r w:rsidRPr="00621F5A">
              <w:rPr>
                <w:color w:val="000000"/>
                <w:sz w:val="24"/>
                <w:szCs w:val="24"/>
              </w:rPr>
              <w:t>1</w:t>
            </w:r>
          </w:p>
        </w:tc>
        <w:tc>
          <w:tcPr>
            <w:tcW w:w="5674"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jc w:val="both"/>
              <w:rPr>
                <w:color w:val="000000"/>
                <w:sz w:val="24"/>
                <w:szCs w:val="24"/>
              </w:rPr>
            </w:pPr>
            <w:r w:rsidRPr="00621F5A">
              <w:rPr>
                <w:color w:val="000000"/>
                <w:sz w:val="24"/>
                <w:szCs w:val="24"/>
              </w:rPr>
              <w:t xml:space="preserve">Повышение квалификации; </w:t>
            </w:r>
          </w:p>
        </w:tc>
        <w:tc>
          <w:tcPr>
            <w:tcW w:w="951"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rPr>
                <w:color w:val="000000"/>
                <w:sz w:val="24"/>
                <w:szCs w:val="24"/>
              </w:rPr>
            </w:pPr>
            <w:r w:rsidRPr="00621F5A">
              <w:rPr>
                <w:color w:val="000000"/>
                <w:sz w:val="24"/>
                <w:szCs w:val="24"/>
              </w:rPr>
              <w:t>Да</w:t>
            </w:r>
          </w:p>
        </w:tc>
        <w:tc>
          <w:tcPr>
            <w:tcW w:w="808"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rPr>
                <w:color w:val="000000"/>
                <w:sz w:val="24"/>
                <w:szCs w:val="24"/>
              </w:rPr>
            </w:pPr>
          </w:p>
        </w:tc>
        <w:tc>
          <w:tcPr>
            <w:tcW w:w="1557" w:type="dxa"/>
            <w:tcBorders>
              <w:top w:val="single" w:sz="4" w:space="0" w:color="000000"/>
              <w:left w:val="single" w:sz="4" w:space="0" w:color="000000"/>
              <w:bottom w:val="single" w:sz="4" w:space="0" w:color="000000"/>
              <w:right w:val="single" w:sz="4" w:space="0" w:color="000000"/>
            </w:tcBorders>
            <w:shd w:val="clear" w:color="auto" w:fill="auto"/>
          </w:tcPr>
          <w:p w:rsidR="001C7931" w:rsidRPr="00621F5A" w:rsidRDefault="001C7931" w:rsidP="00EA5C82">
            <w:pPr>
              <w:snapToGrid w:val="0"/>
              <w:ind w:right="-6"/>
              <w:rPr>
                <w:color w:val="000000"/>
                <w:sz w:val="24"/>
                <w:szCs w:val="24"/>
              </w:rPr>
            </w:pPr>
            <w:r w:rsidRPr="00621F5A">
              <w:rPr>
                <w:color w:val="000000"/>
                <w:sz w:val="24"/>
                <w:szCs w:val="24"/>
              </w:rPr>
              <w:t>0,5</w:t>
            </w:r>
          </w:p>
        </w:tc>
      </w:tr>
      <w:tr w:rsidR="001C7931" w:rsidRPr="00621F5A" w:rsidTr="00EA5C82">
        <w:tc>
          <w:tcPr>
            <w:tcW w:w="641"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rPr>
                <w:color w:val="000000"/>
                <w:sz w:val="24"/>
                <w:szCs w:val="24"/>
              </w:rPr>
            </w:pPr>
            <w:r w:rsidRPr="00621F5A">
              <w:rPr>
                <w:color w:val="000000"/>
                <w:sz w:val="24"/>
                <w:szCs w:val="24"/>
              </w:rPr>
              <w:t>2</w:t>
            </w:r>
          </w:p>
        </w:tc>
        <w:tc>
          <w:tcPr>
            <w:tcW w:w="5674"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jc w:val="both"/>
              <w:rPr>
                <w:color w:val="000000"/>
                <w:sz w:val="24"/>
                <w:szCs w:val="24"/>
              </w:rPr>
            </w:pPr>
            <w:r w:rsidRPr="00621F5A">
              <w:rPr>
                <w:color w:val="000000"/>
                <w:sz w:val="24"/>
                <w:szCs w:val="24"/>
              </w:rPr>
              <w:t>Наличие системы работы с документами</w:t>
            </w:r>
          </w:p>
        </w:tc>
        <w:tc>
          <w:tcPr>
            <w:tcW w:w="951"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rPr>
                <w:color w:val="000000"/>
                <w:sz w:val="24"/>
                <w:szCs w:val="24"/>
              </w:rPr>
            </w:pPr>
            <w:r w:rsidRPr="00621F5A">
              <w:rPr>
                <w:color w:val="000000"/>
                <w:sz w:val="24"/>
                <w:szCs w:val="24"/>
              </w:rPr>
              <w:t>Да</w:t>
            </w:r>
          </w:p>
        </w:tc>
        <w:tc>
          <w:tcPr>
            <w:tcW w:w="808"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rPr>
                <w:color w:val="000000"/>
                <w:sz w:val="24"/>
                <w:szCs w:val="24"/>
              </w:rPr>
            </w:pPr>
          </w:p>
        </w:tc>
        <w:tc>
          <w:tcPr>
            <w:tcW w:w="1557" w:type="dxa"/>
            <w:tcBorders>
              <w:top w:val="single" w:sz="4" w:space="0" w:color="000000"/>
              <w:left w:val="single" w:sz="4" w:space="0" w:color="000000"/>
              <w:bottom w:val="single" w:sz="4" w:space="0" w:color="000000"/>
              <w:right w:val="single" w:sz="4" w:space="0" w:color="000000"/>
            </w:tcBorders>
            <w:shd w:val="clear" w:color="auto" w:fill="auto"/>
          </w:tcPr>
          <w:p w:rsidR="001C7931" w:rsidRPr="00621F5A" w:rsidRDefault="001C7931" w:rsidP="00EA5C82">
            <w:pPr>
              <w:snapToGrid w:val="0"/>
              <w:ind w:right="-6"/>
              <w:rPr>
                <w:color w:val="000000"/>
                <w:sz w:val="24"/>
                <w:szCs w:val="24"/>
              </w:rPr>
            </w:pPr>
            <w:r w:rsidRPr="00621F5A">
              <w:rPr>
                <w:color w:val="000000"/>
                <w:sz w:val="24"/>
                <w:szCs w:val="24"/>
              </w:rPr>
              <w:t>0,5</w:t>
            </w:r>
          </w:p>
        </w:tc>
      </w:tr>
      <w:tr w:rsidR="001C7931" w:rsidRPr="00621F5A" w:rsidTr="00EA5C82">
        <w:tc>
          <w:tcPr>
            <w:tcW w:w="641"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rPr>
                <w:color w:val="000000"/>
                <w:sz w:val="24"/>
                <w:szCs w:val="24"/>
              </w:rPr>
            </w:pPr>
            <w:r w:rsidRPr="00621F5A">
              <w:rPr>
                <w:color w:val="000000"/>
                <w:sz w:val="24"/>
                <w:szCs w:val="24"/>
              </w:rPr>
              <w:t>3</w:t>
            </w:r>
          </w:p>
        </w:tc>
        <w:tc>
          <w:tcPr>
            <w:tcW w:w="5674"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rPr>
                <w:color w:val="000000"/>
                <w:sz w:val="24"/>
                <w:szCs w:val="24"/>
              </w:rPr>
            </w:pPr>
            <w:r w:rsidRPr="00621F5A">
              <w:rPr>
                <w:color w:val="000000"/>
                <w:sz w:val="24"/>
                <w:szCs w:val="24"/>
              </w:rPr>
              <w:t>Наличие призеров и победителей олимпиад, НОУ, соревнований и конкурсов</w:t>
            </w:r>
          </w:p>
          <w:p w:rsidR="001C7931" w:rsidRPr="00621F5A" w:rsidRDefault="001C7931" w:rsidP="00EA5C82">
            <w:pPr>
              <w:tabs>
                <w:tab w:val="left" w:pos="2423"/>
              </w:tabs>
              <w:ind w:right="-6"/>
              <w:rPr>
                <w:color w:val="000000"/>
                <w:sz w:val="24"/>
                <w:szCs w:val="24"/>
              </w:rPr>
            </w:pPr>
            <w:r w:rsidRPr="00621F5A">
              <w:rPr>
                <w:color w:val="000000"/>
                <w:sz w:val="24"/>
                <w:szCs w:val="24"/>
              </w:rPr>
              <w:t>- на  уровне района города и городского поселения районного подчинения;</w:t>
            </w:r>
          </w:p>
          <w:p w:rsidR="001C7931" w:rsidRPr="00621F5A" w:rsidRDefault="001C7931" w:rsidP="00EA5C82">
            <w:pPr>
              <w:tabs>
                <w:tab w:val="left" w:pos="2423"/>
              </w:tabs>
              <w:ind w:right="-6"/>
              <w:rPr>
                <w:color w:val="000000"/>
                <w:sz w:val="24"/>
                <w:szCs w:val="24"/>
              </w:rPr>
            </w:pPr>
            <w:r w:rsidRPr="00621F5A">
              <w:rPr>
                <w:color w:val="000000"/>
                <w:sz w:val="24"/>
                <w:szCs w:val="24"/>
              </w:rPr>
              <w:lastRenderedPageBreak/>
              <w:t xml:space="preserve">- на городском уровне или уровне муниципального района </w:t>
            </w:r>
          </w:p>
          <w:p w:rsidR="001C7931" w:rsidRPr="00621F5A" w:rsidRDefault="001C7931" w:rsidP="00EA5C82">
            <w:pPr>
              <w:tabs>
                <w:tab w:val="left" w:pos="2423"/>
              </w:tabs>
              <w:ind w:right="-6"/>
              <w:rPr>
                <w:color w:val="000000"/>
                <w:sz w:val="24"/>
                <w:szCs w:val="24"/>
              </w:rPr>
            </w:pPr>
            <w:r w:rsidRPr="00621F5A">
              <w:rPr>
                <w:color w:val="000000"/>
                <w:sz w:val="24"/>
                <w:szCs w:val="24"/>
              </w:rPr>
              <w:t>- на областном уровне</w:t>
            </w:r>
          </w:p>
          <w:p w:rsidR="001C7931" w:rsidRPr="00621F5A" w:rsidRDefault="001C7931" w:rsidP="00EA5C82">
            <w:pPr>
              <w:ind w:right="-6"/>
              <w:jc w:val="both"/>
              <w:rPr>
                <w:color w:val="000000"/>
                <w:sz w:val="24"/>
                <w:szCs w:val="24"/>
              </w:rPr>
            </w:pPr>
            <w:r w:rsidRPr="00621F5A">
              <w:rPr>
                <w:color w:val="000000"/>
                <w:sz w:val="24"/>
                <w:szCs w:val="24"/>
              </w:rPr>
              <w:t>- на федеральном уровне</w:t>
            </w:r>
          </w:p>
        </w:tc>
        <w:tc>
          <w:tcPr>
            <w:tcW w:w="951"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rPr>
                <w:color w:val="000000"/>
                <w:sz w:val="24"/>
                <w:szCs w:val="24"/>
              </w:rPr>
            </w:pPr>
          </w:p>
          <w:p w:rsidR="001C7931" w:rsidRPr="00621F5A" w:rsidRDefault="001C7931" w:rsidP="00EA5C82">
            <w:pPr>
              <w:ind w:right="-6"/>
              <w:rPr>
                <w:color w:val="000000"/>
                <w:sz w:val="24"/>
                <w:szCs w:val="24"/>
              </w:rPr>
            </w:pPr>
          </w:p>
          <w:p w:rsidR="001C7931" w:rsidRPr="00621F5A" w:rsidRDefault="001C7931" w:rsidP="00EA5C82">
            <w:pPr>
              <w:ind w:right="-6"/>
              <w:rPr>
                <w:color w:val="000000"/>
                <w:sz w:val="24"/>
                <w:szCs w:val="24"/>
              </w:rPr>
            </w:pPr>
            <w:r w:rsidRPr="00621F5A">
              <w:rPr>
                <w:color w:val="000000"/>
                <w:sz w:val="24"/>
                <w:szCs w:val="24"/>
              </w:rPr>
              <w:t>Да</w:t>
            </w:r>
          </w:p>
          <w:p w:rsidR="001C7931" w:rsidRPr="00621F5A" w:rsidRDefault="001C7931" w:rsidP="00EA5C82">
            <w:pPr>
              <w:ind w:right="-6"/>
              <w:rPr>
                <w:color w:val="000000"/>
                <w:sz w:val="24"/>
                <w:szCs w:val="24"/>
              </w:rPr>
            </w:pPr>
          </w:p>
          <w:p w:rsidR="001C7931" w:rsidRPr="00621F5A" w:rsidRDefault="001C7931" w:rsidP="00EA5C82">
            <w:pPr>
              <w:ind w:right="-6"/>
              <w:rPr>
                <w:color w:val="000000"/>
                <w:sz w:val="24"/>
                <w:szCs w:val="24"/>
              </w:rPr>
            </w:pPr>
            <w:r w:rsidRPr="00621F5A">
              <w:rPr>
                <w:color w:val="000000"/>
                <w:sz w:val="24"/>
                <w:szCs w:val="24"/>
              </w:rPr>
              <w:lastRenderedPageBreak/>
              <w:t>Да</w:t>
            </w:r>
          </w:p>
          <w:p w:rsidR="001C7931" w:rsidRPr="00621F5A" w:rsidRDefault="001C7931" w:rsidP="00EA5C82">
            <w:pPr>
              <w:ind w:right="-6"/>
              <w:rPr>
                <w:color w:val="000000"/>
                <w:sz w:val="24"/>
                <w:szCs w:val="24"/>
              </w:rPr>
            </w:pPr>
          </w:p>
          <w:p w:rsidR="001C7931" w:rsidRPr="00621F5A" w:rsidRDefault="001C7931" w:rsidP="00EA5C82">
            <w:pPr>
              <w:ind w:right="-6"/>
              <w:rPr>
                <w:color w:val="000000"/>
                <w:sz w:val="24"/>
                <w:szCs w:val="24"/>
              </w:rPr>
            </w:pPr>
            <w:r w:rsidRPr="00621F5A">
              <w:rPr>
                <w:color w:val="000000"/>
                <w:sz w:val="24"/>
                <w:szCs w:val="24"/>
              </w:rPr>
              <w:t>Да</w:t>
            </w:r>
          </w:p>
          <w:p w:rsidR="001C7931" w:rsidRPr="00621F5A" w:rsidRDefault="001C7931" w:rsidP="00EA5C82">
            <w:pPr>
              <w:ind w:right="-6"/>
              <w:rPr>
                <w:color w:val="000000"/>
                <w:sz w:val="24"/>
                <w:szCs w:val="24"/>
              </w:rPr>
            </w:pPr>
            <w:r w:rsidRPr="00621F5A">
              <w:rPr>
                <w:color w:val="000000"/>
                <w:sz w:val="24"/>
                <w:szCs w:val="24"/>
              </w:rPr>
              <w:t>Да</w:t>
            </w:r>
          </w:p>
        </w:tc>
        <w:tc>
          <w:tcPr>
            <w:tcW w:w="808"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rPr>
                <w:color w:val="000000"/>
                <w:sz w:val="24"/>
                <w:szCs w:val="24"/>
              </w:rPr>
            </w:pPr>
          </w:p>
        </w:tc>
        <w:tc>
          <w:tcPr>
            <w:tcW w:w="1557" w:type="dxa"/>
            <w:tcBorders>
              <w:top w:val="single" w:sz="4" w:space="0" w:color="000000"/>
              <w:left w:val="single" w:sz="4" w:space="0" w:color="000000"/>
              <w:bottom w:val="single" w:sz="4" w:space="0" w:color="000000"/>
              <w:right w:val="single" w:sz="4" w:space="0" w:color="000000"/>
            </w:tcBorders>
            <w:shd w:val="clear" w:color="auto" w:fill="auto"/>
          </w:tcPr>
          <w:p w:rsidR="001C7931" w:rsidRPr="00621F5A" w:rsidRDefault="001C7931" w:rsidP="00EA5C82">
            <w:pPr>
              <w:snapToGrid w:val="0"/>
              <w:ind w:right="-6"/>
              <w:rPr>
                <w:color w:val="000000"/>
                <w:sz w:val="24"/>
                <w:szCs w:val="24"/>
              </w:rPr>
            </w:pPr>
          </w:p>
          <w:p w:rsidR="001C7931" w:rsidRPr="00621F5A" w:rsidRDefault="001C7931" w:rsidP="00EA5C82">
            <w:pPr>
              <w:ind w:right="-6"/>
              <w:rPr>
                <w:color w:val="000000"/>
                <w:sz w:val="24"/>
                <w:szCs w:val="24"/>
              </w:rPr>
            </w:pPr>
          </w:p>
          <w:p w:rsidR="001C7931" w:rsidRPr="00621F5A" w:rsidRDefault="001C7931" w:rsidP="00EA5C82">
            <w:pPr>
              <w:ind w:right="-6"/>
              <w:rPr>
                <w:color w:val="000000"/>
                <w:sz w:val="24"/>
                <w:szCs w:val="24"/>
              </w:rPr>
            </w:pPr>
            <w:r w:rsidRPr="00621F5A">
              <w:rPr>
                <w:color w:val="000000"/>
                <w:sz w:val="24"/>
                <w:szCs w:val="24"/>
              </w:rPr>
              <w:t>0,5</w:t>
            </w:r>
          </w:p>
          <w:p w:rsidR="001C7931" w:rsidRPr="00621F5A" w:rsidRDefault="001C7931" w:rsidP="00EA5C82">
            <w:pPr>
              <w:ind w:right="-6"/>
              <w:rPr>
                <w:color w:val="000000"/>
                <w:sz w:val="24"/>
                <w:szCs w:val="24"/>
              </w:rPr>
            </w:pPr>
          </w:p>
          <w:p w:rsidR="001C7931" w:rsidRPr="00621F5A" w:rsidRDefault="001C7931" w:rsidP="00EA5C82">
            <w:pPr>
              <w:ind w:right="-6"/>
              <w:rPr>
                <w:color w:val="000000"/>
                <w:sz w:val="24"/>
                <w:szCs w:val="24"/>
              </w:rPr>
            </w:pPr>
            <w:r w:rsidRPr="00621F5A">
              <w:rPr>
                <w:color w:val="000000"/>
                <w:sz w:val="24"/>
                <w:szCs w:val="24"/>
              </w:rPr>
              <w:lastRenderedPageBreak/>
              <w:t>1</w:t>
            </w:r>
          </w:p>
          <w:p w:rsidR="001C7931" w:rsidRPr="00621F5A" w:rsidRDefault="001C7931" w:rsidP="00EA5C82">
            <w:pPr>
              <w:ind w:right="-6"/>
              <w:rPr>
                <w:color w:val="000000"/>
                <w:sz w:val="24"/>
                <w:szCs w:val="24"/>
              </w:rPr>
            </w:pPr>
          </w:p>
          <w:p w:rsidR="001C7931" w:rsidRPr="00621F5A" w:rsidRDefault="001C7931" w:rsidP="00EA5C82">
            <w:pPr>
              <w:ind w:right="-6"/>
              <w:rPr>
                <w:color w:val="000000"/>
                <w:sz w:val="24"/>
                <w:szCs w:val="24"/>
              </w:rPr>
            </w:pPr>
            <w:r w:rsidRPr="00621F5A">
              <w:rPr>
                <w:color w:val="000000"/>
                <w:sz w:val="24"/>
                <w:szCs w:val="24"/>
              </w:rPr>
              <w:t>1,5</w:t>
            </w:r>
          </w:p>
          <w:p w:rsidR="001C7931" w:rsidRPr="00621F5A" w:rsidRDefault="001C7931" w:rsidP="00EA5C82">
            <w:pPr>
              <w:ind w:right="-6"/>
              <w:rPr>
                <w:color w:val="000000"/>
                <w:sz w:val="24"/>
                <w:szCs w:val="24"/>
              </w:rPr>
            </w:pPr>
            <w:r w:rsidRPr="00621F5A">
              <w:rPr>
                <w:color w:val="000000"/>
                <w:sz w:val="24"/>
                <w:szCs w:val="24"/>
              </w:rPr>
              <w:t>2</w:t>
            </w:r>
          </w:p>
        </w:tc>
      </w:tr>
      <w:tr w:rsidR="001C7931" w:rsidRPr="00621F5A" w:rsidTr="00EA5C82">
        <w:tc>
          <w:tcPr>
            <w:tcW w:w="641"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rPr>
                <w:color w:val="000000"/>
                <w:sz w:val="24"/>
                <w:szCs w:val="24"/>
              </w:rPr>
            </w:pPr>
            <w:r w:rsidRPr="00621F5A">
              <w:rPr>
                <w:color w:val="000000"/>
                <w:sz w:val="24"/>
                <w:szCs w:val="24"/>
              </w:rPr>
              <w:lastRenderedPageBreak/>
              <w:t>4</w:t>
            </w:r>
          </w:p>
        </w:tc>
        <w:tc>
          <w:tcPr>
            <w:tcW w:w="5674"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jc w:val="both"/>
              <w:rPr>
                <w:color w:val="000000"/>
                <w:sz w:val="24"/>
                <w:szCs w:val="24"/>
              </w:rPr>
            </w:pPr>
            <w:r w:rsidRPr="00621F5A">
              <w:rPr>
                <w:color w:val="000000"/>
                <w:sz w:val="24"/>
                <w:szCs w:val="24"/>
              </w:rPr>
              <w:t>Наличие авторской образовательной программы.</w:t>
            </w:r>
          </w:p>
        </w:tc>
        <w:tc>
          <w:tcPr>
            <w:tcW w:w="951"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rPr>
                <w:color w:val="000000"/>
                <w:sz w:val="24"/>
                <w:szCs w:val="24"/>
              </w:rPr>
            </w:pPr>
            <w:r w:rsidRPr="00621F5A">
              <w:rPr>
                <w:color w:val="000000"/>
                <w:sz w:val="24"/>
                <w:szCs w:val="24"/>
              </w:rPr>
              <w:t>Да</w:t>
            </w:r>
          </w:p>
        </w:tc>
        <w:tc>
          <w:tcPr>
            <w:tcW w:w="808"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rPr>
                <w:color w:val="000000"/>
                <w:sz w:val="24"/>
                <w:szCs w:val="24"/>
              </w:rPr>
            </w:pPr>
          </w:p>
        </w:tc>
        <w:tc>
          <w:tcPr>
            <w:tcW w:w="1557" w:type="dxa"/>
            <w:tcBorders>
              <w:top w:val="single" w:sz="4" w:space="0" w:color="000000"/>
              <w:left w:val="single" w:sz="4" w:space="0" w:color="000000"/>
              <w:bottom w:val="single" w:sz="4" w:space="0" w:color="000000"/>
              <w:right w:val="single" w:sz="4" w:space="0" w:color="000000"/>
            </w:tcBorders>
            <w:shd w:val="clear" w:color="auto" w:fill="auto"/>
          </w:tcPr>
          <w:p w:rsidR="001C7931" w:rsidRPr="00621F5A" w:rsidRDefault="001C7931" w:rsidP="00EA5C82">
            <w:pPr>
              <w:snapToGrid w:val="0"/>
              <w:ind w:right="-6"/>
              <w:rPr>
                <w:color w:val="000000"/>
                <w:sz w:val="24"/>
                <w:szCs w:val="24"/>
              </w:rPr>
            </w:pPr>
            <w:r w:rsidRPr="00621F5A">
              <w:rPr>
                <w:color w:val="000000"/>
                <w:sz w:val="24"/>
                <w:szCs w:val="24"/>
              </w:rPr>
              <w:t>1</w:t>
            </w:r>
          </w:p>
        </w:tc>
      </w:tr>
      <w:tr w:rsidR="001C7931" w:rsidRPr="00621F5A" w:rsidTr="00EA5C82">
        <w:tc>
          <w:tcPr>
            <w:tcW w:w="641"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rPr>
                <w:color w:val="000000"/>
                <w:sz w:val="24"/>
                <w:szCs w:val="24"/>
              </w:rPr>
            </w:pPr>
            <w:r w:rsidRPr="00621F5A">
              <w:rPr>
                <w:color w:val="000000"/>
                <w:sz w:val="24"/>
                <w:szCs w:val="24"/>
              </w:rPr>
              <w:t>5</w:t>
            </w:r>
          </w:p>
        </w:tc>
        <w:tc>
          <w:tcPr>
            <w:tcW w:w="5674"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jc w:val="both"/>
              <w:rPr>
                <w:color w:val="000000"/>
                <w:sz w:val="24"/>
                <w:szCs w:val="24"/>
              </w:rPr>
            </w:pPr>
            <w:r w:rsidRPr="00621F5A">
              <w:rPr>
                <w:color w:val="000000"/>
                <w:sz w:val="24"/>
                <w:szCs w:val="24"/>
              </w:rPr>
              <w:t>Наличие диагностической работы.</w:t>
            </w:r>
          </w:p>
        </w:tc>
        <w:tc>
          <w:tcPr>
            <w:tcW w:w="951"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rPr>
                <w:color w:val="000000"/>
                <w:sz w:val="24"/>
                <w:szCs w:val="24"/>
              </w:rPr>
            </w:pPr>
            <w:r w:rsidRPr="00621F5A">
              <w:rPr>
                <w:color w:val="000000"/>
                <w:sz w:val="24"/>
                <w:szCs w:val="24"/>
              </w:rPr>
              <w:t>Да</w:t>
            </w:r>
          </w:p>
        </w:tc>
        <w:tc>
          <w:tcPr>
            <w:tcW w:w="808"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rPr>
                <w:color w:val="000000"/>
                <w:sz w:val="24"/>
                <w:szCs w:val="24"/>
              </w:rPr>
            </w:pPr>
          </w:p>
        </w:tc>
        <w:tc>
          <w:tcPr>
            <w:tcW w:w="1557" w:type="dxa"/>
            <w:tcBorders>
              <w:top w:val="single" w:sz="4" w:space="0" w:color="000000"/>
              <w:left w:val="single" w:sz="4" w:space="0" w:color="000000"/>
              <w:bottom w:val="single" w:sz="4" w:space="0" w:color="000000"/>
              <w:right w:val="single" w:sz="4" w:space="0" w:color="000000"/>
            </w:tcBorders>
            <w:shd w:val="clear" w:color="auto" w:fill="auto"/>
          </w:tcPr>
          <w:p w:rsidR="001C7931" w:rsidRPr="00621F5A" w:rsidRDefault="001C7931" w:rsidP="00EA5C82">
            <w:pPr>
              <w:snapToGrid w:val="0"/>
              <w:ind w:right="-6"/>
              <w:rPr>
                <w:color w:val="000000"/>
                <w:sz w:val="24"/>
                <w:szCs w:val="24"/>
              </w:rPr>
            </w:pPr>
            <w:r w:rsidRPr="00621F5A">
              <w:rPr>
                <w:color w:val="000000"/>
                <w:sz w:val="24"/>
                <w:szCs w:val="24"/>
              </w:rPr>
              <w:t>0,5</w:t>
            </w:r>
          </w:p>
        </w:tc>
      </w:tr>
      <w:tr w:rsidR="001C7931" w:rsidRPr="00621F5A" w:rsidTr="00EA5C82">
        <w:tc>
          <w:tcPr>
            <w:tcW w:w="641"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rPr>
                <w:color w:val="000000"/>
                <w:sz w:val="24"/>
                <w:szCs w:val="24"/>
              </w:rPr>
            </w:pPr>
            <w:r w:rsidRPr="00621F5A">
              <w:rPr>
                <w:color w:val="000000"/>
                <w:sz w:val="24"/>
                <w:szCs w:val="24"/>
              </w:rPr>
              <w:t>6</w:t>
            </w:r>
          </w:p>
        </w:tc>
        <w:tc>
          <w:tcPr>
            <w:tcW w:w="5674"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jc w:val="both"/>
              <w:rPr>
                <w:color w:val="000000"/>
                <w:sz w:val="24"/>
                <w:szCs w:val="24"/>
              </w:rPr>
            </w:pPr>
            <w:r w:rsidRPr="00621F5A">
              <w:rPr>
                <w:color w:val="000000"/>
                <w:sz w:val="24"/>
                <w:szCs w:val="24"/>
              </w:rPr>
              <w:t>Применение информационных технологий в образовательном процессе.</w:t>
            </w:r>
          </w:p>
        </w:tc>
        <w:tc>
          <w:tcPr>
            <w:tcW w:w="951"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rPr>
                <w:color w:val="000000"/>
                <w:sz w:val="24"/>
                <w:szCs w:val="24"/>
              </w:rPr>
            </w:pPr>
            <w:r w:rsidRPr="00621F5A">
              <w:rPr>
                <w:color w:val="000000"/>
                <w:sz w:val="24"/>
                <w:szCs w:val="24"/>
              </w:rPr>
              <w:t>Да</w:t>
            </w:r>
          </w:p>
        </w:tc>
        <w:tc>
          <w:tcPr>
            <w:tcW w:w="808"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rPr>
                <w:color w:val="000000"/>
                <w:sz w:val="24"/>
                <w:szCs w:val="24"/>
              </w:rPr>
            </w:pPr>
          </w:p>
        </w:tc>
        <w:tc>
          <w:tcPr>
            <w:tcW w:w="1557" w:type="dxa"/>
            <w:tcBorders>
              <w:top w:val="single" w:sz="4" w:space="0" w:color="000000"/>
              <w:left w:val="single" w:sz="4" w:space="0" w:color="000000"/>
              <w:bottom w:val="single" w:sz="4" w:space="0" w:color="000000"/>
              <w:right w:val="single" w:sz="4" w:space="0" w:color="000000"/>
            </w:tcBorders>
            <w:shd w:val="clear" w:color="auto" w:fill="auto"/>
          </w:tcPr>
          <w:p w:rsidR="001C7931" w:rsidRPr="00621F5A" w:rsidRDefault="001C7931" w:rsidP="00EA5C82">
            <w:pPr>
              <w:snapToGrid w:val="0"/>
              <w:ind w:right="-6"/>
              <w:rPr>
                <w:color w:val="000000"/>
                <w:sz w:val="24"/>
                <w:szCs w:val="24"/>
              </w:rPr>
            </w:pPr>
            <w:r w:rsidRPr="00621F5A">
              <w:rPr>
                <w:color w:val="000000"/>
                <w:sz w:val="24"/>
                <w:szCs w:val="24"/>
              </w:rPr>
              <w:t>0,5</w:t>
            </w:r>
          </w:p>
        </w:tc>
      </w:tr>
      <w:tr w:rsidR="001C7931" w:rsidRPr="00621F5A" w:rsidTr="00EA5C82">
        <w:tc>
          <w:tcPr>
            <w:tcW w:w="641"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rPr>
                <w:color w:val="000000"/>
                <w:sz w:val="24"/>
                <w:szCs w:val="24"/>
              </w:rPr>
            </w:pPr>
            <w:r w:rsidRPr="00621F5A">
              <w:rPr>
                <w:color w:val="000000"/>
                <w:sz w:val="24"/>
                <w:szCs w:val="24"/>
              </w:rPr>
              <w:t>7</w:t>
            </w:r>
          </w:p>
        </w:tc>
        <w:tc>
          <w:tcPr>
            <w:tcW w:w="5674"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jc w:val="both"/>
              <w:rPr>
                <w:color w:val="000000"/>
                <w:sz w:val="24"/>
                <w:szCs w:val="24"/>
              </w:rPr>
            </w:pPr>
            <w:r w:rsidRPr="00621F5A">
              <w:rPr>
                <w:color w:val="000000"/>
                <w:sz w:val="24"/>
                <w:szCs w:val="24"/>
              </w:rPr>
              <w:t>Эстетическое оформление предметной среды учебных помещений с учётом санитарных норм.</w:t>
            </w:r>
          </w:p>
        </w:tc>
        <w:tc>
          <w:tcPr>
            <w:tcW w:w="951"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rPr>
                <w:color w:val="000000"/>
                <w:sz w:val="24"/>
                <w:szCs w:val="24"/>
              </w:rPr>
            </w:pPr>
            <w:r w:rsidRPr="00621F5A">
              <w:rPr>
                <w:color w:val="000000"/>
                <w:sz w:val="24"/>
                <w:szCs w:val="24"/>
              </w:rPr>
              <w:t>Да</w:t>
            </w:r>
          </w:p>
        </w:tc>
        <w:tc>
          <w:tcPr>
            <w:tcW w:w="808"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rPr>
                <w:color w:val="000000"/>
                <w:sz w:val="24"/>
                <w:szCs w:val="24"/>
              </w:rPr>
            </w:pPr>
          </w:p>
        </w:tc>
        <w:tc>
          <w:tcPr>
            <w:tcW w:w="1557" w:type="dxa"/>
            <w:tcBorders>
              <w:top w:val="single" w:sz="4" w:space="0" w:color="000000"/>
              <w:left w:val="single" w:sz="4" w:space="0" w:color="000000"/>
              <w:bottom w:val="single" w:sz="4" w:space="0" w:color="000000"/>
              <w:right w:val="single" w:sz="4" w:space="0" w:color="000000"/>
            </w:tcBorders>
            <w:shd w:val="clear" w:color="auto" w:fill="auto"/>
          </w:tcPr>
          <w:p w:rsidR="001C7931" w:rsidRPr="00621F5A" w:rsidRDefault="001C7931" w:rsidP="00EA5C82">
            <w:pPr>
              <w:snapToGrid w:val="0"/>
              <w:ind w:right="-6"/>
              <w:rPr>
                <w:color w:val="000000"/>
                <w:sz w:val="24"/>
                <w:szCs w:val="24"/>
              </w:rPr>
            </w:pPr>
            <w:r w:rsidRPr="00621F5A">
              <w:rPr>
                <w:color w:val="000000"/>
                <w:sz w:val="24"/>
                <w:szCs w:val="24"/>
              </w:rPr>
              <w:t>0,5</w:t>
            </w:r>
          </w:p>
        </w:tc>
      </w:tr>
      <w:tr w:rsidR="001C7931" w:rsidRPr="00621F5A" w:rsidTr="00EA5C82">
        <w:tc>
          <w:tcPr>
            <w:tcW w:w="641"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rPr>
                <w:color w:val="000000"/>
                <w:sz w:val="24"/>
                <w:szCs w:val="24"/>
              </w:rPr>
            </w:pPr>
            <w:r w:rsidRPr="00621F5A">
              <w:rPr>
                <w:color w:val="000000"/>
                <w:sz w:val="24"/>
                <w:szCs w:val="24"/>
              </w:rPr>
              <w:t>8</w:t>
            </w:r>
          </w:p>
        </w:tc>
        <w:tc>
          <w:tcPr>
            <w:tcW w:w="5674"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jc w:val="both"/>
              <w:rPr>
                <w:color w:val="000000"/>
                <w:sz w:val="24"/>
                <w:szCs w:val="24"/>
              </w:rPr>
            </w:pPr>
            <w:r w:rsidRPr="00621F5A">
              <w:rPr>
                <w:color w:val="000000"/>
                <w:sz w:val="24"/>
                <w:szCs w:val="24"/>
              </w:rPr>
              <w:t>Наличие работы с родителями.</w:t>
            </w:r>
          </w:p>
        </w:tc>
        <w:tc>
          <w:tcPr>
            <w:tcW w:w="951"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rPr>
                <w:color w:val="000000"/>
                <w:sz w:val="24"/>
                <w:szCs w:val="24"/>
              </w:rPr>
            </w:pPr>
            <w:r w:rsidRPr="00621F5A">
              <w:rPr>
                <w:color w:val="000000"/>
                <w:sz w:val="24"/>
                <w:szCs w:val="24"/>
              </w:rPr>
              <w:t>Да</w:t>
            </w:r>
          </w:p>
        </w:tc>
        <w:tc>
          <w:tcPr>
            <w:tcW w:w="808"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rPr>
                <w:color w:val="000000"/>
                <w:sz w:val="24"/>
                <w:szCs w:val="24"/>
              </w:rPr>
            </w:pPr>
          </w:p>
        </w:tc>
        <w:tc>
          <w:tcPr>
            <w:tcW w:w="1557" w:type="dxa"/>
            <w:tcBorders>
              <w:top w:val="single" w:sz="4" w:space="0" w:color="000000"/>
              <w:left w:val="single" w:sz="4" w:space="0" w:color="000000"/>
              <w:bottom w:val="single" w:sz="4" w:space="0" w:color="000000"/>
              <w:right w:val="single" w:sz="4" w:space="0" w:color="000000"/>
            </w:tcBorders>
            <w:shd w:val="clear" w:color="auto" w:fill="auto"/>
          </w:tcPr>
          <w:p w:rsidR="001C7931" w:rsidRPr="00621F5A" w:rsidRDefault="001C7931" w:rsidP="00EA5C82">
            <w:pPr>
              <w:snapToGrid w:val="0"/>
              <w:ind w:right="-6"/>
              <w:rPr>
                <w:color w:val="000000"/>
                <w:sz w:val="24"/>
                <w:szCs w:val="24"/>
              </w:rPr>
            </w:pPr>
            <w:r w:rsidRPr="00621F5A">
              <w:rPr>
                <w:color w:val="000000"/>
                <w:sz w:val="24"/>
                <w:szCs w:val="24"/>
              </w:rPr>
              <w:t>0,5</w:t>
            </w:r>
          </w:p>
        </w:tc>
      </w:tr>
      <w:tr w:rsidR="001C7931" w:rsidRPr="00621F5A" w:rsidTr="00EA5C82">
        <w:tc>
          <w:tcPr>
            <w:tcW w:w="641"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rPr>
                <w:color w:val="000000"/>
                <w:sz w:val="24"/>
                <w:szCs w:val="24"/>
              </w:rPr>
            </w:pPr>
            <w:r w:rsidRPr="00621F5A">
              <w:rPr>
                <w:color w:val="000000"/>
                <w:sz w:val="24"/>
                <w:szCs w:val="24"/>
              </w:rPr>
              <w:t>9</w:t>
            </w:r>
          </w:p>
        </w:tc>
        <w:tc>
          <w:tcPr>
            <w:tcW w:w="5674"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jc w:val="both"/>
              <w:rPr>
                <w:color w:val="000000"/>
                <w:sz w:val="24"/>
                <w:szCs w:val="24"/>
              </w:rPr>
            </w:pPr>
            <w:r w:rsidRPr="00621F5A">
              <w:rPr>
                <w:color w:val="000000"/>
                <w:sz w:val="24"/>
                <w:szCs w:val="24"/>
              </w:rPr>
              <w:t xml:space="preserve">Методическое  обеспечение  образовательного  процесса  </w:t>
            </w:r>
          </w:p>
        </w:tc>
        <w:tc>
          <w:tcPr>
            <w:tcW w:w="951"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rPr>
                <w:color w:val="000000"/>
                <w:sz w:val="24"/>
                <w:szCs w:val="24"/>
              </w:rPr>
            </w:pPr>
          </w:p>
          <w:p w:rsidR="001C7931" w:rsidRPr="00621F5A" w:rsidRDefault="001C7931" w:rsidP="00EA5C82">
            <w:pPr>
              <w:ind w:right="-6"/>
              <w:rPr>
                <w:color w:val="000000"/>
                <w:sz w:val="24"/>
                <w:szCs w:val="24"/>
              </w:rPr>
            </w:pPr>
            <w:r w:rsidRPr="00621F5A">
              <w:rPr>
                <w:color w:val="000000"/>
                <w:sz w:val="24"/>
                <w:szCs w:val="24"/>
              </w:rPr>
              <w:t>Да</w:t>
            </w:r>
          </w:p>
        </w:tc>
        <w:tc>
          <w:tcPr>
            <w:tcW w:w="808"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rPr>
                <w:color w:val="000000"/>
                <w:sz w:val="24"/>
                <w:szCs w:val="24"/>
              </w:rPr>
            </w:pPr>
          </w:p>
        </w:tc>
        <w:tc>
          <w:tcPr>
            <w:tcW w:w="1557" w:type="dxa"/>
            <w:tcBorders>
              <w:top w:val="single" w:sz="4" w:space="0" w:color="000000"/>
              <w:left w:val="single" w:sz="4" w:space="0" w:color="000000"/>
              <w:bottom w:val="single" w:sz="4" w:space="0" w:color="000000"/>
              <w:right w:val="single" w:sz="4" w:space="0" w:color="000000"/>
            </w:tcBorders>
            <w:shd w:val="clear" w:color="auto" w:fill="auto"/>
          </w:tcPr>
          <w:p w:rsidR="001C7931" w:rsidRPr="00621F5A" w:rsidRDefault="001C7931" w:rsidP="00EA5C82">
            <w:pPr>
              <w:snapToGrid w:val="0"/>
              <w:ind w:right="-6"/>
              <w:rPr>
                <w:color w:val="000000"/>
                <w:sz w:val="24"/>
                <w:szCs w:val="24"/>
              </w:rPr>
            </w:pPr>
          </w:p>
          <w:p w:rsidR="001C7931" w:rsidRPr="00621F5A" w:rsidRDefault="001C7931" w:rsidP="00EA5C82">
            <w:pPr>
              <w:ind w:right="-6"/>
              <w:rPr>
                <w:color w:val="000000"/>
                <w:sz w:val="24"/>
                <w:szCs w:val="24"/>
              </w:rPr>
            </w:pPr>
            <w:r w:rsidRPr="00621F5A">
              <w:rPr>
                <w:color w:val="000000"/>
                <w:sz w:val="24"/>
                <w:szCs w:val="24"/>
              </w:rPr>
              <w:t>1</w:t>
            </w:r>
          </w:p>
        </w:tc>
      </w:tr>
      <w:tr w:rsidR="001C7931" w:rsidRPr="00621F5A" w:rsidTr="00EA5C82">
        <w:tc>
          <w:tcPr>
            <w:tcW w:w="641"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rPr>
                <w:color w:val="000000"/>
                <w:sz w:val="24"/>
                <w:szCs w:val="24"/>
              </w:rPr>
            </w:pPr>
            <w:r w:rsidRPr="00621F5A">
              <w:rPr>
                <w:color w:val="000000"/>
                <w:sz w:val="24"/>
                <w:szCs w:val="24"/>
              </w:rPr>
              <w:t>10</w:t>
            </w:r>
          </w:p>
        </w:tc>
        <w:tc>
          <w:tcPr>
            <w:tcW w:w="5674"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jc w:val="both"/>
              <w:rPr>
                <w:color w:val="000000"/>
                <w:sz w:val="24"/>
                <w:szCs w:val="24"/>
              </w:rPr>
            </w:pPr>
            <w:r w:rsidRPr="00621F5A">
              <w:rPr>
                <w:color w:val="000000"/>
                <w:sz w:val="24"/>
                <w:szCs w:val="24"/>
              </w:rPr>
              <w:t>Сотрудничество с УДО, М</w:t>
            </w:r>
            <w:r w:rsidR="001D17C2">
              <w:rPr>
                <w:color w:val="000000"/>
                <w:sz w:val="24"/>
                <w:szCs w:val="24"/>
              </w:rPr>
              <w:t>Б</w:t>
            </w:r>
            <w:r w:rsidRPr="00621F5A">
              <w:rPr>
                <w:color w:val="000000"/>
                <w:sz w:val="24"/>
                <w:szCs w:val="24"/>
              </w:rPr>
              <w:t>ОУ, учреждениями культуры, спорта, здравоохранения и другими учреждениями.</w:t>
            </w:r>
          </w:p>
        </w:tc>
        <w:tc>
          <w:tcPr>
            <w:tcW w:w="951"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rPr>
                <w:color w:val="000000"/>
                <w:sz w:val="24"/>
                <w:szCs w:val="24"/>
              </w:rPr>
            </w:pPr>
            <w:r w:rsidRPr="00621F5A">
              <w:rPr>
                <w:color w:val="000000"/>
                <w:sz w:val="24"/>
                <w:szCs w:val="24"/>
              </w:rPr>
              <w:t>Да</w:t>
            </w:r>
          </w:p>
        </w:tc>
        <w:tc>
          <w:tcPr>
            <w:tcW w:w="808"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rPr>
                <w:color w:val="000000"/>
                <w:sz w:val="24"/>
                <w:szCs w:val="24"/>
              </w:rPr>
            </w:pPr>
          </w:p>
        </w:tc>
        <w:tc>
          <w:tcPr>
            <w:tcW w:w="1557" w:type="dxa"/>
            <w:tcBorders>
              <w:top w:val="single" w:sz="4" w:space="0" w:color="000000"/>
              <w:left w:val="single" w:sz="4" w:space="0" w:color="000000"/>
              <w:bottom w:val="single" w:sz="4" w:space="0" w:color="000000"/>
              <w:right w:val="single" w:sz="4" w:space="0" w:color="000000"/>
            </w:tcBorders>
            <w:shd w:val="clear" w:color="auto" w:fill="auto"/>
          </w:tcPr>
          <w:p w:rsidR="001C7931" w:rsidRPr="00621F5A" w:rsidRDefault="001C7931" w:rsidP="00EA5C82">
            <w:pPr>
              <w:snapToGrid w:val="0"/>
              <w:ind w:right="-6"/>
              <w:rPr>
                <w:color w:val="000000"/>
                <w:sz w:val="24"/>
                <w:szCs w:val="24"/>
              </w:rPr>
            </w:pPr>
            <w:r w:rsidRPr="00621F5A">
              <w:rPr>
                <w:color w:val="000000"/>
                <w:sz w:val="24"/>
                <w:szCs w:val="24"/>
              </w:rPr>
              <w:t>0,5</w:t>
            </w:r>
          </w:p>
        </w:tc>
      </w:tr>
    </w:tbl>
    <w:p w:rsidR="001C7931" w:rsidRPr="00621F5A" w:rsidRDefault="001C7931" w:rsidP="001C7931">
      <w:pPr>
        <w:spacing w:line="360" w:lineRule="auto"/>
        <w:ind w:right="-6"/>
        <w:rPr>
          <w:sz w:val="24"/>
          <w:szCs w:val="24"/>
        </w:rPr>
      </w:pPr>
    </w:p>
    <w:p w:rsidR="001C7931" w:rsidRPr="00621F5A" w:rsidRDefault="001C7931" w:rsidP="001C7931">
      <w:pPr>
        <w:ind w:right="-6"/>
        <w:rPr>
          <w:color w:val="000000"/>
          <w:sz w:val="24"/>
          <w:szCs w:val="24"/>
        </w:rPr>
      </w:pPr>
      <w:r w:rsidRPr="00621F5A">
        <w:rPr>
          <w:color w:val="000000"/>
          <w:sz w:val="24"/>
          <w:szCs w:val="24"/>
        </w:rPr>
        <w:t>Примечания:</w:t>
      </w:r>
    </w:p>
    <w:p w:rsidR="001C7931" w:rsidRPr="00621F5A" w:rsidRDefault="001C7931" w:rsidP="001C7931">
      <w:pPr>
        <w:ind w:right="-6"/>
        <w:jc w:val="both"/>
        <w:rPr>
          <w:color w:val="000000"/>
          <w:sz w:val="24"/>
          <w:szCs w:val="24"/>
        </w:rPr>
      </w:pPr>
      <w:r w:rsidRPr="00621F5A">
        <w:rPr>
          <w:color w:val="000000"/>
          <w:sz w:val="24"/>
          <w:szCs w:val="24"/>
          <w:u w:val="single"/>
        </w:rPr>
        <w:t>К п. 1.</w:t>
      </w:r>
      <w:r w:rsidRPr="00621F5A">
        <w:rPr>
          <w:color w:val="000000"/>
          <w:sz w:val="24"/>
          <w:szCs w:val="24"/>
        </w:rPr>
        <w:t xml:space="preserve"> Повышение квалификации -  прохождение курсовой подготовки, обмен опытом,  участие в конференциях, семинарах, педагогических чтениях, профессиональном конкурсе «Сердце отдаю детям» не ниже районного уровня, публикации в профессиональной прессе, обучение в аспирантуре, соискательство, получение учёной степени в рассматриваемый период.</w:t>
      </w:r>
    </w:p>
    <w:p w:rsidR="001C7931" w:rsidRPr="00621F5A" w:rsidRDefault="001C7931" w:rsidP="001C7931">
      <w:pPr>
        <w:ind w:right="-6"/>
        <w:jc w:val="both"/>
        <w:rPr>
          <w:color w:val="000000"/>
          <w:sz w:val="24"/>
          <w:szCs w:val="24"/>
        </w:rPr>
      </w:pPr>
      <w:r w:rsidRPr="00621F5A">
        <w:rPr>
          <w:color w:val="000000"/>
          <w:sz w:val="24"/>
          <w:szCs w:val="24"/>
          <w:u w:val="single"/>
        </w:rPr>
        <w:t>К п. 2.</w:t>
      </w:r>
      <w:r w:rsidRPr="00621F5A">
        <w:rPr>
          <w:color w:val="000000"/>
          <w:sz w:val="24"/>
          <w:szCs w:val="24"/>
        </w:rPr>
        <w:t xml:space="preserve"> Наличие системы работы с документами -  своевременное ведение обязательной текущей документации в рамках должностной инструкции, отсутствие замечаний со стороны учредителя, контролирующих органов по работе с документацией.</w:t>
      </w:r>
    </w:p>
    <w:p w:rsidR="001C7931" w:rsidRPr="00621F5A" w:rsidRDefault="001C7931" w:rsidP="001C7931">
      <w:pPr>
        <w:ind w:right="-6"/>
        <w:jc w:val="both"/>
        <w:rPr>
          <w:color w:val="000000"/>
          <w:sz w:val="24"/>
          <w:szCs w:val="24"/>
        </w:rPr>
      </w:pPr>
      <w:r w:rsidRPr="00621F5A">
        <w:rPr>
          <w:color w:val="000000"/>
          <w:sz w:val="24"/>
          <w:szCs w:val="24"/>
          <w:u w:val="single"/>
        </w:rPr>
        <w:t>К п. 3.</w:t>
      </w:r>
      <w:r w:rsidRPr="00621F5A">
        <w:rPr>
          <w:color w:val="000000"/>
          <w:sz w:val="24"/>
          <w:szCs w:val="24"/>
        </w:rPr>
        <w:t xml:space="preserve"> Наличие призеров и победителей олимпиад, НОУ, соревнований и конкурсов без учета количества  призёров.</w:t>
      </w:r>
    </w:p>
    <w:p w:rsidR="001C7931" w:rsidRPr="00621F5A" w:rsidRDefault="001C7931" w:rsidP="001C7931">
      <w:pPr>
        <w:ind w:right="-6"/>
        <w:jc w:val="both"/>
        <w:rPr>
          <w:color w:val="000000"/>
          <w:sz w:val="24"/>
          <w:szCs w:val="24"/>
        </w:rPr>
      </w:pPr>
      <w:r w:rsidRPr="00621F5A">
        <w:rPr>
          <w:color w:val="000000"/>
          <w:sz w:val="24"/>
          <w:szCs w:val="24"/>
          <w:u w:val="single"/>
        </w:rPr>
        <w:t>К п. 4.</w:t>
      </w:r>
      <w:r w:rsidRPr="00621F5A">
        <w:rPr>
          <w:color w:val="000000"/>
          <w:sz w:val="24"/>
          <w:szCs w:val="24"/>
        </w:rPr>
        <w:t xml:space="preserve"> Наличие образовательной программы – наличие авторской программы образовательной деятельности, прошедшей независимую экспертизу и получившей сертификат  соответствия.</w:t>
      </w:r>
    </w:p>
    <w:p w:rsidR="001C7931" w:rsidRPr="00621F5A" w:rsidRDefault="001C7931" w:rsidP="001C7931">
      <w:pPr>
        <w:ind w:right="-6"/>
        <w:jc w:val="both"/>
        <w:rPr>
          <w:color w:val="000000"/>
          <w:sz w:val="24"/>
          <w:szCs w:val="24"/>
        </w:rPr>
      </w:pPr>
      <w:r w:rsidRPr="00621F5A">
        <w:rPr>
          <w:color w:val="000000"/>
          <w:sz w:val="24"/>
          <w:szCs w:val="24"/>
          <w:u w:val="single"/>
        </w:rPr>
        <w:t>К п. 5.</w:t>
      </w:r>
      <w:r w:rsidRPr="00621F5A">
        <w:rPr>
          <w:color w:val="000000"/>
          <w:sz w:val="24"/>
          <w:szCs w:val="24"/>
        </w:rPr>
        <w:t xml:space="preserve"> Диагностическая работа – наличие анализа диагностических данных о динамике развития обучающихся, детского коллектива  и состоянии семейного воспитания учащихся.</w:t>
      </w:r>
    </w:p>
    <w:p w:rsidR="001C7931" w:rsidRPr="00621F5A" w:rsidRDefault="001C7931" w:rsidP="001C7931">
      <w:pPr>
        <w:ind w:right="-6"/>
        <w:jc w:val="both"/>
        <w:rPr>
          <w:color w:val="000000"/>
          <w:sz w:val="24"/>
          <w:szCs w:val="24"/>
        </w:rPr>
      </w:pPr>
      <w:r w:rsidRPr="00621F5A">
        <w:rPr>
          <w:color w:val="000000"/>
          <w:sz w:val="24"/>
          <w:szCs w:val="24"/>
          <w:u w:val="single"/>
        </w:rPr>
        <w:t>К п. 6.</w:t>
      </w:r>
      <w:r w:rsidRPr="00621F5A">
        <w:rPr>
          <w:color w:val="000000"/>
          <w:sz w:val="24"/>
          <w:szCs w:val="24"/>
        </w:rPr>
        <w:t xml:space="preserve"> Применение информационных технологий в образовательном процессе – уверенное владение персональным компьютером и его систематическое использование в образовательном процессе.</w:t>
      </w:r>
    </w:p>
    <w:p w:rsidR="001C7931" w:rsidRPr="00621F5A" w:rsidRDefault="001C7931" w:rsidP="001C7931">
      <w:pPr>
        <w:ind w:right="-6"/>
        <w:jc w:val="both"/>
        <w:rPr>
          <w:color w:val="000000"/>
          <w:sz w:val="24"/>
          <w:szCs w:val="24"/>
        </w:rPr>
      </w:pPr>
      <w:r w:rsidRPr="00621F5A">
        <w:rPr>
          <w:color w:val="000000"/>
          <w:sz w:val="24"/>
          <w:szCs w:val="24"/>
          <w:u w:val="single"/>
        </w:rPr>
        <w:t>К п. 8.</w:t>
      </w:r>
      <w:r w:rsidRPr="00621F5A">
        <w:rPr>
          <w:color w:val="000000"/>
          <w:sz w:val="24"/>
          <w:szCs w:val="24"/>
        </w:rPr>
        <w:t xml:space="preserve"> Наличие работы с родителями – эффективное сотрудничество с родителями в образовательном процессе.</w:t>
      </w:r>
    </w:p>
    <w:p w:rsidR="001C7931" w:rsidRPr="00621F5A" w:rsidRDefault="001C7931" w:rsidP="001C7931">
      <w:pPr>
        <w:ind w:right="-6"/>
        <w:jc w:val="both"/>
        <w:rPr>
          <w:color w:val="000000"/>
          <w:sz w:val="24"/>
          <w:szCs w:val="24"/>
        </w:rPr>
      </w:pPr>
      <w:r w:rsidRPr="00621F5A">
        <w:rPr>
          <w:color w:val="000000"/>
          <w:sz w:val="24"/>
          <w:szCs w:val="24"/>
          <w:u w:val="single"/>
        </w:rPr>
        <w:t xml:space="preserve">К  п. 9. </w:t>
      </w:r>
      <w:r w:rsidRPr="00621F5A">
        <w:rPr>
          <w:color w:val="000000"/>
          <w:sz w:val="24"/>
          <w:szCs w:val="24"/>
        </w:rPr>
        <w:t xml:space="preserve">  Методическое  обеспечение  образовательного процесса – наличие  методических  разработок занятий  с учащимися,  согласно,  утверждённой  образовательной  программы, образцов  изделий, учебных  проектов и т. д. </w:t>
      </w:r>
    </w:p>
    <w:p w:rsidR="001C7931" w:rsidRDefault="001C7931" w:rsidP="001C7931">
      <w:pPr>
        <w:ind w:right="-6"/>
        <w:jc w:val="both"/>
        <w:rPr>
          <w:color w:val="000000"/>
          <w:sz w:val="24"/>
          <w:szCs w:val="24"/>
        </w:rPr>
      </w:pPr>
      <w:r w:rsidRPr="00621F5A">
        <w:rPr>
          <w:color w:val="000000"/>
          <w:sz w:val="24"/>
          <w:szCs w:val="24"/>
          <w:u w:val="single"/>
        </w:rPr>
        <w:t>К п. 10.</w:t>
      </w:r>
      <w:r w:rsidRPr="00621F5A">
        <w:rPr>
          <w:color w:val="000000"/>
          <w:sz w:val="24"/>
          <w:szCs w:val="24"/>
        </w:rPr>
        <w:t xml:space="preserve"> Сотрудничество с УДО, учреждениями культуры, спорта, здравоохранения и другими учреждениями – систематическое взаимодействие с УДО,  учреждениями культуры, спорта, здравоохранения и т.д. по организации совместных воспитательных мероприятий для учащихся, привлечение специалистов партнёрских организаций к образовательной деятельности с учащимися.</w:t>
      </w:r>
    </w:p>
    <w:p w:rsidR="00232260" w:rsidRDefault="00232260" w:rsidP="001C7931">
      <w:pPr>
        <w:ind w:right="-6"/>
        <w:jc w:val="both"/>
        <w:rPr>
          <w:color w:val="000000"/>
          <w:sz w:val="24"/>
          <w:szCs w:val="24"/>
        </w:rPr>
      </w:pPr>
    </w:p>
    <w:p w:rsidR="00232260" w:rsidRPr="00621F5A" w:rsidRDefault="001C7931" w:rsidP="001C7931">
      <w:pPr>
        <w:ind w:firstLine="709"/>
        <w:jc w:val="both"/>
        <w:rPr>
          <w:color w:val="000000"/>
          <w:sz w:val="24"/>
          <w:szCs w:val="24"/>
        </w:rPr>
      </w:pPr>
      <w:r w:rsidRPr="00621F5A">
        <w:rPr>
          <w:color w:val="000000"/>
          <w:sz w:val="24"/>
          <w:szCs w:val="24"/>
        </w:rPr>
        <w:t>Критерии, понижающие стимулирующую часть оплаты труда.</w:t>
      </w:r>
    </w:p>
    <w:p w:rsidR="001C7931" w:rsidRPr="00621F5A" w:rsidRDefault="001C7931" w:rsidP="001C7931">
      <w:pPr>
        <w:ind w:right="-6"/>
        <w:jc w:val="center"/>
        <w:rPr>
          <w:color w:val="000000"/>
          <w:sz w:val="24"/>
          <w:szCs w:val="24"/>
        </w:rPr>
      </w:pPr>
    </w:p>
    <w:tbl>
      <w:tblPr>
        <w:tblW w:w="0" w:type="auto"/>
        <w:tblInd w:w="-30" w:type="dxa"/>
        <w:tblLayout w:type="fixed"/>
        <w:tblLook w:val="0000"/>
      </w:tblPr>
      <w:tblGrid>
        <w:gridCol w:w="648"/>
        <w:gridCol w:w="5760"/>
        <w:gridCol w:w="900"/>
        <w:gridCol w:w="720"/>
        <w:gridCol w:w="1603"/>
      </w:tblGrid>
      <w:tr w:rsidR="001C7931" w:rsidRPr="00621F5A" w:rsidTr="00EA5C82">
        <w:tc>
          <w:tcPr>
            <w:tcW w:w="648"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jc w:val="center"/>
              <w:rPr>
                <w:color w:val="000000"/>
                <w:sz w:val="24"/>
                <w:szCs w:val="24"/>
              </w:rPr>
            </w:pPr>
            <w:r w:rsidRPr="00621F5A">
              <w:rPr>
                <w:color w:val="000000"/>
                <w:sz w:val="24"/>
                <w:szCs w:val="24"/>
              </w:rPr>
              <w:t>№</w:t>
            </w:r>
          </w:p>
        </w:tc>
        <w:tc>
          <w:tcPr>
            <w:tcW w:w="5760"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jc w:val="center"/>
              <w:rPr>
                <w:color w:val="000000"/>
                <w:sz w:val="24"/>
                <w:szCs w:val="24"/>
              </w:rPr>
            </w:pPr>
            <w:r w:rsidRPr="00621F5A">
              <w:rPr>
                <w:color w:val="000000"/>
                <w:sz w:val="24"/>
                <w:szCs w:val="24"/>
              </w:rPr>
              <w:t>Критерии,  понижающие  уровень стимулирования</w:t>
            </w:r>
          </w:p>
        </w:tc>
        <w:tc>
          <w:tcPr>
            <w:tcW w:w="1620" w:type="dxa"/>
            <w:gridSpan w:val="2"/>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jc w:val="center"/>
              <w:rPr>
                <w:color w:val="000000"/>
                <w:sz w:val="24"/>
                <w:szCs w:val="24"/>
              </w:rPr>
            </w:pPr>
            <w:r w:rsidRPr="00621F5A">
              <w:rPr>
                <w:color w:val="000000"/>
                <w:sz w:val="24"/>
                <w:szCs w:val="24"/>
              </w:rPr>
              <w:t>измерители</w:t>
            </w:r>
          </w:p>
        </w:tc>
        <w:tc>
          <w:tcPr>
            <w:tcW w:w="1603" w:type="dxa"/>
            <w:tcBorders>
              <w:top w:val="single" w:sz="4" w:space="0" w:color="000000"/>
              <w:left w:val="single" w:sz="4" w:space="0" w:color="000000"/>
              <w:bottom w:val="single" w:sz="4" w:space="0" w:color="000000"/>
              <w:right w:val="single" w:sz="4" w:space="0" w:color="000000"/>
            </w:tcBorders>
            <w:shd w:val="clear" w:color="auto" w:fill="auto"/>
          </w:tcPr>
          <w:p w:rsidR="001C7931" w:rsidRPr="00621F5A" w:rsidRDefault="001C7931" w:rsidP="00EA5C82">
            <w:pPr>
              <w:snapToGrid w:val="0"/>
              <w:ind w:right="-6"/>
              <w:jc w:val="center"/>
              <w:rPr>
                <w:color w:val="000000"/>
                <w:sz w:val="24"/>
                <w:szCs w:val="24"/>
              </w:rPr>
            </w:pPr>
            <w:r w:rsidRPr="00621F5A">
              <w:rPr>
                <w:color w:val="000000"/>
                <w:sz w:val="24"/>
                <w:szCs w:val="24"/>
              </w:rPr>
              <w:t>баллы</w:t>
            </w:r>
          </w:p>
        </w:tc>
      </w:tr>
      <w:tr w:rsidR="001C7931" w:rsidRPr="00621F5A" w:rsidTr="00EA5C82">
        <w:tc>
          <w:tcPr>
            <w:tcW w:w="648"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jc w:val="center"/>
              <w:rPr>
                <w:color w:val="000000"/>
                <w:sz w:val="24"/>
                <w:szCs w:val="24"/>
              </w:rPr>
            </w:pPr>
            <w:r w:rsidRPr="00621F5A">
              <w:rPr>
                <w:color w:val="000000"/>
                <w:sz w:val="24"/>
                <w:szCs w:val="24"/>
              </w:rPr>
              <w:lastRenderedPageBreak/>
              <w:t>1</w:t>
            </w:r>
          </w:p>
        </w:tc>
        <w:tc>
          <w:tcPr>
            <w:tcW w:w="5760"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jc w:val="both"/>
              <w:rPr>
                <w:color w:val="000000"/>
                <w:sz w:val="24"/>
                <w:szCs w:val="24"/>
              </w:rPr>
            </w:pPr>
            <w:r w:rsidRPr="00621F5A">
              <w:rPr>
                <w:color w:val="000000"/>
                <w:sz w:val="24"/>
                <w:szCs w:val="24"/>
              </w:rPr>
              <w:t>Травматизм учащихся во время образовательного процесса в помещении М</w:t>
            </w:r>
            <w:r w:rsidR="001D17C2">
              <w:rPr>
                <w:color w:val="000000"/>
                <w:sz w:val="24"/>
                <w:szCs w:val="24"/>
              </w:rPr>
              <w:t>Б</w:t>
            </w:r>
            <w:r w:rsidRPr="00621F5A">
              <w:rPr>
                <w:color w:val="000000"/>
                <w:sz w:val="24"/>
                <w:szCs w:val="24"/>
              </w:rPr>
              <w:t>ОУ</w:t>
            </w:r>
          </w:p>
        </w:tc>
        <w:tc>
          <w:tcPr>
            <w:tcW w:w="900"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jc w:val="both"/>
              <w:rPr>
                <w:color w:val="000000"/>
                <w:sz w:val="24"/>
                <w:szCs w:val="24"/>
              </w:rPr>
            </w:pPr>
            <w:r w:rsidRPr="00621F5A">
              <w:rPr>
                <w:color w:val="000000"/>
                <w:sz w:val="24"/>
                <w:szCs w:val="24"/>
              </w:rPr>
              <w:t>Да</w:t>
            </w:r>
          </w:p>
        </w:tc>
        <w:tc>
          <w:tcPr>
            <w:tcW w:w="720"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jc w:val="both"/>
              <w:rPr>
                <w:color w:val="000000"/>
                <w:sz w:val="24"/>
                <w:szCs w:val="24"/>
              </w:rPr>
            </w:pPr>
          </w:p>
        </w:tc>
        <w:tc>
          <w:tcPr>
            <w:tcW w:w="1603" w:type="dxa"/>
            <w:tcBorders>
              <w:top w:val="single" w:sz="4" w:space="0" w:color="000000"/>
              <w:left w:val="single" w:sz="4" w:space="0" w:color="000000"/>
              <w:bottom w:val="single" w:sz="4" w:space="0" w:color="000000"/>
              <w:right w:val="single" w:sz="4" w:space="0" w:color="000000"/>
            </w:tcBorders>
            <w:shd w:val="clear" w:color="auto" w:fill="auto"/>
          </w:tcPr>
          <w:p w:rsidR="001C7931" w:rsidRPr="00621F5A" w:rsidRDefault="001C7931" w:rsidP="00EA5C82">
            <w:pPr>
              <w:snapToGrid w:val="0"/>
              <w:ind w:right="-6"/>
              <w:jc w:val="both"/>
              <w:rPr>
                <w:color w:val="000000"/>
                <w:sz w:val="24"/>
                <w:szCs w:val="24"/>
              </w:rPr>
            </w:pPr>
            <w:r w:rsidRPr="00621F5A">
              <w:rPr>
                <w:color w:val="000000"/>
                <w:sz w:val="24"/>
                <w:szCs w:val="24"/>
              </w:rPr>
              <w:t>-2</w:t>
            </w:r>
          </w:p>
        </w:tc>
      </w:tr>
      <w:tr w:rsidR="001C7931" w:rsidRPr="00621F5A" w:rsidTr="00EA5C82">
        <w:tc>
          <w:tcPr>
            <w:tcW w:w="648"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jc w:val="center"/>
              <w:rPr>
                <w:color w:val="000000"/>
                <w:sz w:val="24"/>
                <w:szCs w:val="24"/>
              </w:rPr>
            </w:pPr>
            <w:r w:rsidRPr="00621F5A">
              <w:rPr>
                <w:color w:val="000000"/>
                <w:sz w:val="24"/>
                <w:szCs w:val="24"/>
              </w:rPr>
              <w:t>2</w:t>
            </w:r>
          </w:p>
        </w:tc>
        <w:tc>
          <w:tcPr>
            <w:tcW w:w="5760"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jc w:val="both"/>
              <w:rPr>
                <w:color w:val="000000"/>
                <w:sz w:val="24"/>
                <w:szCs w:val="24"/>
              </w:rPr>
            </w:pPr>
            <w:r w:rsidRPr="00621F5A">
              <w:rPr>
                <w:color w:val="000000"/>
                <w:sz w:val="24"/>
                <w:szCs w:val="24"/>
              </w:rPr>
              <w:t>Обоснованные жалобы о нарушении прав учащихся, нашедшие отражение в административных актах.</w:t>
            </w:r>
          </w:p>
        </w:tc>
        <w:tc>
          <w:tcPr>
            <w:tcW w:w="900"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jc w:val="both"/>
              <w:rPr>
                <w:color w:val="000000"/>
                <w:sz w:val="24"/>
                <w:szCs w:val="24"/>
              </w:rPr>
            </w:pPr>
            <w:r w:rsidRPr="00621F5A">
              <w:rPr>
                <w:color w:val="000000"/>
                <w:sz w:val="24"/>
                <w:szCs w:val="24"/>
              </w:rPr>
              <w:t>Да</w:t>
            </w:r>
          </w:p>
        </w:tc>
        <w:tc>
          <w:tcPr>
            <w:tcW w:w="720"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jc w:val="both"/>
              <w:rPr>
                <w:color w:val="000000"/>
                <w:sz w:val="24"/>
                <w:szCs w:val="24"/>
              </w:rPr>
            </w:pPr>
          </w:p>
        </w:tc>
        <w:tc>
          <w:tcPr>
            <w:tcW w:w="1603" w:type="dxa"/>
            <w:tcBorders>
              <w:top w:val="single" w:sz="4" w:space="0" w:color="000000"/>
              <w:left w:val="single" w:sz="4" w:space="0" w:color="000000"/>
              <w:bottom w:val="single" w:sz="4" w:space="0" w:color="000000"/>
              <w:right w:val="single" w:sz="4" w:space="0" w:color="000000"/>
            </w:tcBorders>
            <w:shd w:val="clear" w:color="auto" w:fill="auto"/>
          </w:tcPr>
          <w:p w:rsidR="001C7931" w:rsidRPr="00621F5A" w:rsidRDefault="001C7931" w:rsidP="00EA5C82">
            <w:pPr>
              <w:snapToGrid w:val="0"/>
              <w:ind w:right="-6"/>
              <w:jc w:val="both"/>
              <w:rPr>
                <w:color w:val="000000"/>
                <w:sz w:val="24"/>
                <w:szCs w:val="24"/>
              </w:rPr>
            </w:pPr>
            <w:r w:rsidRPr="00621F5A">
              <w:rPr>
                <w:color w:val="000000"/>
                <w:sz w:val="24"/>
                <w:szCs w:val="24"/>
              </w:rPr>
              <w:t>-2</w:t>
            </w:r>
          </w:p>
        </w:tc>
      </w:tr>
      <w:tr w:rsidR="001C7931" w:rsidRPr="00621F5A" w:rsidTr="00EA5C82">
        <w:tc>
          <w:tcPr>
            <w:tcW w:w="648"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jc w:val="center"/>
              <w:rPr>
                <w:color w:val="000000"/>
                <w:sz w:val="24"/>
                <w:szCs w:val="24"/>
              </w:rPr>
            </w:pPr>
            <w:r w:rsidRPr="00621F5A">
              <w:rPr>
                <w:color w:val="000000"/>
                <w:sz w:val="24"/>
                <w:szCs w:val="24"/>
              </w:rPr>
              <w:t>3</w:t>
            </w:r>
          </w:p>
        </w:tc>
        <w:tc>
          <w:tcPr>
            <w:tcW w:w="5760"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jc w:val="both"/>
              <w:rPr>
                <w:color w:val="000000"/>
                <w:sz w:val="24"/>
                <w:szCs w:val="24"/>
              </w:rPr>
            </w:pPr>
            <w:r w:rsidRPr="00621F5A">
              <w:rPr>
                <w:color w:val="000000"/>
                <w:sz w:val="24"/>
                <w:szCs w:val="24"/>
              </w:rPr>
              <w:t>Нарушение норм техники безопасности.</w:t>
            </w:r>
          </w:p>
        </w:tc>
        <w:tc>
          <w:tcPr>
            <w:tcW w:w="900"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jc w:val="both"/>
              <w:rPr>
                <w:color w:val="000000"/>
                <w:sz w:val="24"/>
                <w:szCs w:val="24"/>
              </w:rPr>
            </w:pPr>
            <w:r w:rsidRPr="00621F5A">
              <w:rPr>
                <w:color w:val="000000"/>
                <w:sz w:val="24"/>
                <w:szCs w:val="24"/>
              </w:rPr>
              <w:t>Да</w:t>
            </w:r>
          </w:p>
        </w:tc>
        <w:tc>
          <w:tcPr>
            <w:tcW w:w="720"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jc w:val="both"/>
              <w:rPr>
                <w:color w:val="000000"/>
                <w:sz w:val="24"/>
                <w:szCs w:val="24"/>
              </w:rPr>
            </w:pPr>
          </w:p>
        </w:tc>
        <w:tc>
          <w:tcPr>
            <w:tcW w:w="1603" w:type="dxa"/>
            <w:tcBorders>
              <w:top w:val="single" w:sz="4" w:space="0" w:color="000000"/>
              <w:left w:val="single" w:sz="4" w:space="0" w:color="000000"/>
              <w:bottom w:val="single" w:sz="4" w:space="0" w:color="000000"/>
              <w:right w:val="single" w:sz="4" w:space="0" w:color="000000"/>
            </w:tcBorders>
            <w:shd w:val="clear" w:color="auto" w:fill="auto"/>
          </w:tcPr>
          <w:p w:rsidR="001C7931" w:rsidRPr="00621F5A" w:rsidRDefault="001C7931" w:rsidP="00EA5C82">
            <w:pPr>
              <w:snapToGrid w:val="0"/>
              <w:ind w:right="-6"/>
              <w:jc w:val="both"/>
              <w:rPr>
                <w:color w:val="000000"/>
                <w:sz w:val="24"/>
                <w:szCs w:val="24"/>
              </w:rPr>
            </w:pPr>
            <w:r w:rsidRPr="00621F5A">
              <w:rPr>
                <w:color w:val="000000"/>
                <w:sz w:val="24"/>
                <w:szCs w:val="24"/>
              </w:rPr>
              <w:t>-2</w:t>
            </w:r>
          </w:p>
        </w:tc>
      </w:tr>
    </w:tbl>
    <w:p w:rsidR="001C7931" w:rsidRPr="00621F5A" w:rsidRDefault="001C7931" w:rsidP="001C7931">
      <w:pPr>
        <w:ind w:right="-6"/>
        <w:rPr>
          <w:sz w:val="24"/>
          <w:szCs w:val="24"/>
        </w:rPr>
      </w:pPr>
    </w:p>
    <w:p w:rsidR="001C7931" w:rsidRPr="00621F5A" w:rsidRDefault="001C7931" w:rsidP="001C7931">
      <w:pPr>
        <w:spacing w:line="360" w:lineRule="auto"/>
        <w:ind w:firstLine="709"/>
        <w:jc w:val="both"/>
        <w:rPr>
          <w:color w:val="000000"/>
          <w:sz w:val="24"/>
          <w:szCs w:val="24"/>
        </w:rPr>
      </w:pPr>
      <w:r w:rsidRPr="00621F5A">
        <w:rPr>
          <w:color w:val="000000"/>
          <w:sz w:val="24"/>
          <w:szCs w:val="24"/>
        </w:rPr>
        <w:t xml:space="preserve">3.6. Критерии  материального стимулирования педагога-психолога. </w:t>
      </w:r>
    </w:p>
    <w:p w:rsidR="001C7931" w:rsidRPr="00621F5A" w:rsidRDefault="001C7931" w:rsidP="001C7931">
      <w:pPr>
        <w:ind w:right="-6"/>
        <w:jc w:val="both"/>
        <w:rPr>
          <w:color w:val="000000"/>
          <w:sz w:val="24"/>
          <w:szCs w:val="24"/>
        </w:rPr>
      </w:pPr>
    </w:p>
    <w:tbl>
      <w:tblPr>
        <w:tblW w:w="9712" w:type="dxa"/>
        <w:tblInd w:w="-34" w:type="dxa"/>
        <w:tblLayout w:type="fixed"/>
        <w:tblLook w:val="0000"/>
      </w:tblPr>
      <w:tblGrid>
        <w:gridCol w:w="709"/>
        <w:gridCol w:w="5954"/>
        <w:gridCol w:w="1549"/>
        <w:gridCol w:w="1500"/>
      </w:tblGrid>
      <w:tr w:rsidR="001C7931" w:rsidRPr="00621F5A" w:rsidTr="001D17C2">
        <w:trPr>
          <w:trHeight w:val="405"/>
        </w:trPr>
        <w:tc>
          <w:tcPr>
            <w:tcW w:w="709"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tabs>
                <w:tab w:val="left" w:pos="72"/>
                <w:tab w:val="left" w:pos="252"/>
              </w:tabs>
              <w:snapToGrid w:val="0"/>
              <w:ind w:right="-6"/>
              <w:jc w:val="center"/>
              <w:rPr>
                <w:b/>
                <w:color w:val="000000"/>
                <w:sz w:val="24"/>
                <w:szCs w:val="24"/>
              </w:rPr>
            </w:pPr>
            <w:r w:rsidRPr="00621F5A">
              <w:rPr>
                <w:b/>
                <w:color w:val="000000"/>
                <w:sz w:val="24"/>
                <w:szCs w:val="24"/>
              </w:rPr>
              <w:t>№</w:t>
            </w:r>
          </w:p>
        </w:tc>
        <w:tc>
          <w:tcPr>
            <w:tcW w:w="5954"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jc w:val="both"/>
              <w:rPr>
                <w:color w:val="000000"/>
                <w:sz w:val="24"/>
                <w:szCs w:val="24"/>
              </w:rPr>
            </w:pPr>
            <w:r w:rsidRPr="00621F5A">
              <w:rPr>
                <w:color w:val="000000"/>
                <w:sz w:val="24"/>
                <w:szCs w:val="24"/>
              </w:rPr>
              <w:t xml:space="preserve">Критерии материального стимулирования </w:t>
            </w:r>
          </w:p>
        </w:tc>
        <w:tc>
          <w:tcPr>
            <w:tcW w:w="1549"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jc w:val="center"/>
              <w:rPr>
                <w:color w:val="000000"/>
                <w:sz w:val="24"/>
                <w:szCs w:val="24"/>
              </w:rPr>
            </w:pPr>
            <w:r w:rsidRPr="00621F5A">
              <w:rPr>
                <w:color w:val="000000"/>
                <w:sz w:val="24"/>
                <w:szCs w:val="24"/>
              </w:rPr>
              <w:t>Измерители</w:t>
            </w:r>
          </w:p>
          <w:p w:rsidR="001C7931" w:rsidRPr="00621F5A" w:rsidRDefault="001C7931" w:rsidP="00EA5C82">
            <w:pPr>
              <w:ind w:right="-6"/>
              <w:jc w:val="center"/>
              <w:rPr>
                <w:b/>
                <w:color w:val="000000"/>
                <w:sz w:val="24"/>
                <w:szCs w:val="24"/>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tcPr>
          <w:p w:rsidR="001C7931" w:rsidRPr="00621F5A" w:rsidRDefault="001C7931" w:rsidP="00EA5C82">
            <w:pPr>
              <w:snapToGrid w:val="0"/>
              <w:ind w:right="-6"/>
              <w:jc w:val="center"/>
              <w:rPr>
                <w:color w:val="000000"/>
                <w:sz w:val="24"/>
                <w:szCs w:val="24"/>
              </w:rPr>
            </w:pPr>
            <w:r w:rsidRPr="00621F5A">
              <w:rPr>
                <w:color w:val="000000"/>
                <w:sz w:val="24"/>
                <w:szCs w:val="24"/>
              </w:rPr>
              <w:t>Баллы</w:t>
            </w:r>
          </w:p>
          <w:p w:rsidR="001C7931" w:rsidRPr="00621F5A" w:rsidRDefault="001C7931" w:rsidP="00EA5C82">
            <w:pPr>
              <w:ind w:right="-6"/>
              <w:jc w:val="center"/>
              <w:rPr>
                <w:b/>
                <w:color w:val="000000"/>
                <w:sz w:val="24"/>
                <w:szCs w:val="24"/>
              </w:rPr>
            </w:pPr>
          </w:p>
        </w:tc>
      </w:tr>
      <w:tr w:rsidR="001C7931" w:rsidRPr="00621F5A" w:rsidTr="001D17C2">
        <w:trPr>
          <w:trHeight w:val="555"/>
        </w:trPr>
        <w:tc>
          <w:tcPr>
            <w:tcW w:w="709" w:type="dxa"/>
            <w:tcBorders>
              <w:top w:val="single" w:sz="4" w:space="0" w:color="000000"/>
              <w:left w:val="single" w:sz="4" w:space="0" w:color="000000"/>
              <w:bottom w:val="single" w:sz="4" w:space="0" w:color="000000"/>
            </w:tcBorders>
            <w:shd w:val="clear" w:color="auto" w:fill="auto"/>
          </w:tcPr>
          <w:p w:rsidR="001C7931" w:rsidRPr="00621F5A" w:rsidRDefault="001C7931" w:rsidP="001C7931">
            <w:pPr>
              <w:numPr>
                <w:ilvl w:val="0"/>
                <w:numId w:val="3"/>
              </w:numPr>
              <w:tabs>
                <w:tab w:val="left" w:pos="72"/>
                <w:tab w:val="left" w:pos="252"/>
              </w:tabs>
              <w:snapToGrid w:val="0"/>
              <w:ind w:left="0" w:right="-6"/>
              <w:rPr>
                <w:color w:val="000000"/>
                <w:sz w:val="24"/>
                <w:szCs w:val="24"/>
              </w:rPr>
            </w:pPr>
            <w:r w:rsidRPr="00621F5A">
              <w:rPr>
                <w:color w:val="000000"/>
                <w:sz w:val="24"/>
                <w:szCs w:val="24"/>
              </w:rPr>
              <w:t>1.</w:t>
            </w:r>
          </w:p>
        </w:tc>
        <w:tc>
          <w:tcPr>
            <w:tcW w:w="5954"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jc w:val="both"/>
              <w:rPr>
                <w:color w:val="000000"/>
                <w:sz w:val="24"/>
                <w:szCs w:val="24"/>
              </w:rPr>
            </w:pPr>
            <w:r w:rsidRPr="00621F5A">
              <w:rPr>
                <w:color w:val="000000"/>
                <w:sz w:val="24"/>
                <w:szCs w:val="24"/>
              </w:rPr>
              <w:t>Участие в реализации Программы развития образовательного учреждения, участие в инновационной и экспериментальной работе в образовательном учреждении</w:t>
            </w:r>
          </w:p>
        </w:tc>
        <w:tc>
          <w:tcPr>
            <w:tcW w:w="1549" w:type="dxa"/>
            <w:tcBorders>
              <w:top w:val="single" w:sz="4" w:space="0" w:color="000000"/>
              <w:left w:val="single" w:sz="4" w:space="0" w:color="000000"/>
              <w:bottom w:val="single" w:sz="4" w:space="0" w:color="000000"/>
            </w:tcBorders>
            <w:shd w:val="clear" w:color="auto" w:fill="auto"/>
          </w:tcPr>
          <w:p w:rsidR="001C7931" w:rsidRPr="00621F5A" w:rsidRDefault="001C7931" w:rsidP="001D17C2">
            <w:pPr>
              <w:snapToGrid w:val="0"/>
              <w:ind w:right="-6"/>
              <w:jc w:val="center"/>
              <w:rPr>
                <w:color w:val="000000"/>
                <w:sz w:val="24"/>
                <w:szCs w:val="24"/>
              </w:rPr>
            </w:pPr>
            <w:r w:rsidRPr="00621F5A">
              <w:rPr>
                <w:color w:val="000000"/>
                <w:sz w:val="24"/>
                <w:szCs w:val="24"/>
              </w:rPr>
              <w:t>Да</w:t>
            </w:r>
          </w:p>
        </w:tc>
        <w:tc>
          <w:tcPr>
            <w:tcW w:w="1500" w:type="dxa"/>
            <w:tcBorders>
              <w:top w:val="single" w:sz="4" w:space="0" w:color="000000"/>
              <w:left w:val="single" w:sz="4" w:space="0" w:color="000000"/>
              <w:bottom w:val="single" w:sz="4" w:space="0" w:color="000000"/>
              <w:right w:val="single" w:sz="4" w:space="0" w:color="000000"/>
            </w:tcBorders>
            <w:shd w:val="clear" w:color="auto" w:fill="auto"/>
          </w:tcPr>
          <w:p w:rsidR="001C7931" w:rsidRPr="00621F5A" w:rsidRDefault="001C7931" w:rsidP="00EA5C82">
            <w:pPr>
              <w:snapToGrid w:val="0"/>
              <w:ind w:right="-6"/>
              <w:jc w:val="center"/>
              <w:rPr>
                <w:color w:val="000000"/>
                <w:sz w:val="24"/>
                <w:szCs w:val="24"/>
              </w:rPr>
            </w:pPr>
            <w:r w:rsidRPr="00621F5A">
              <w:rPr>
                <w:color w:val="000000"/>
                <w:sz w:val="24"/>
                <w:szCs w:val="24"/>
              </w:rPr>
              <w:t>2</w:t>
            </w:r>
          </w:p>
        </w:tc>
      </w:tr>
      <w:tr w:rsidR="001C7931" w:rsidRPr="00621F5A" w:rsidTr="001D17C2">
        <w:trPr>
          <w:trHeight w:val="555"/>
        </w:trPr>
        <w:tc>
          <w:tcPr>
            <w:tcW w:w="709" w:type="dxa"/>
            <w:tcBorders>
              <w:top w:val="single" w:sz="4" w:space="0" w:color="000000"/>
              <w:left w:val="single" w:sz="4" w:space="0" w:color="000000"/>
              <w:bottom w:val="single" w:sz="4" w:space="0" w:color="000000"/>
            </w:tcBorders>
            <w:shd w:val="clear" w:color="auto" w:fill="auto"/>
          </w:tcPr>
          <w:p w:rsidR="001C7931" w:rsidRPr="00621F5A" w:rsidRDefault="001C7931" w:rsidP="001C7931">
            <w:pPr>
              <w:numPr>
                <w:ilvl w:val="0"/>
                <w:numId w:val="3"/>
              </w:numPr>
              <w:tabs>
                <w:tab w:val="left" w:pos="72"/>
                <w:tab w:val="left" w:pos="252"/>
              </w:tabs>
              <w:snapToGrid w:val="0"/>
              <w:ind w:left="0" w:right="-6"/>
              <w:rPr>
                <w:color w:val="000000"/>
                <w:sz w:val="24"/>
                <w:szCs w:val="24"/>
              </w:rPr>
            </w:pPr>
            <w:r w:rsidRPr="00621F5A">
              <w:rPr>
                <w:color w:val="000000"/>
                <w:sz w:val="24"/>
                <w:szCs w:val="24"/>
              </w:rPr>
              <w:t>2.</w:t>
            </w:r>
          </w:p>
        </w:tc>
        <w:tc>
          <w:tcPr>
            <w:tcW w:w="5954"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jc w:val="both"/>
              <w:rPr>
                <w:color w:val="000000"/>
                <w:sz w:val="24"/>
                <w:szCs w:val="24"/>
              </w:rPr>
            </w:pPr>
            <w:r w:rsidRPr="00621F5A">
              <w:rPr>
                <w:color w:val="000000"/>
                <w:sz w:val="24"/>
                <w:szCs w:val="24"/>
              </w:rPr>
              <w:t>Отсутствие замечаний по работе с документами согласно должностной инструкции</w:t>
            </w:r>
          </w:p>
        </w:tc>
        <w:tc>
          <w:tcPr>
            <w:tcW w:w="1549" w:type="dxa"/>
            <w:tcBorders>
              <w:top w:val="single" w:sz="4" w:space="0" w:color="000000"/>
              <w:left w:val="single" w:sz="4" w:space="0" w:color="000000"/>
              <w:bottom w:val="single" w:sz="4" w:space="0" w:color="000000"/>
            </w:tcBorders>
            <w:shd w:val="clear" w:color="auto" w:fill="auto"/>
          </w:tcPr>
          <w:p w:rsidR="001C7931" w:rsidRPr="00621F5A" w:rsidRDefault="001C7931" w:rsidP="001D17C2">
            <w:pPr>
              <w:snapToGrid w:val="0"/>
              <w:ind w:right="-6"/>
              <w:jc w:val="center"/>
              <w:rPr>
                <w:color w:val="000000"/>
                <w:sz w:val="24"/>
                <w:szCs w:val="24"/>
              </w:rPr>
            </w:pPr>
            <w:r w:rsidRPr="00621F5A">
              <w:rPr>
                <w:color w:val="000000"/>
                <w:sz w:val="24"/>
                <w:szCs w:val="24"/>
              </w:rPr>
              <w:t>Да</w:t>
            </w:r>
          </w:p>
        </w:tc>
        <w:tc>
          <w:tcPr>
            <w:tcW w:w="1500" w:type="dxa"/>
            <w:tcBorders>
              <w:top w:val="single" w:sz="4" w:space="0" w:color="000000"/>
              <w:left w:val="single" w:sz="4" w:space="0" w:color="000000"/>
              <w:bottom w:val="single" w:sz="4" w:space="0" w:color="000000"/>
              <w:right w:val="single" w:sz="4" w:space="0" w:color="000000"/>
            </w:tcBorders>
            <w:shd w:val="clear" w:color="auto" w:fill="auto"/>
          </w:tcPr>
          <w:p w:rsidR="001C7931" w:rsidRPr="00621F5A" w:rsidRDefault="001C7931" w:rsidP="00EA5C82">
            <w:pPr>
              <w:snapToGrid w:val="0"/>
              <w:ind w:right="-6"/>
              <w:jc w:val="center"/>
              <w:rPr>
                <w:color w:val="000000"/>
                <w:sz w:val="24"/>
                <w:szCs w:val="24"/>
              </w:rPr>
            </w:pPr>
            <w:r w:rsidRPr="00621F5A">
              <w:rPr>
                <w:color w:val="000000"/>
                <w:sz w:val="24"/>
                <w:szCs w:val="24"/>
              </w:rPr>
              <w:t>1</w:t>
            </w:r>
          </w:p>
        </w:tc>
      </w:tr>
      <w:tr w:rsidR="001C7931" w:rsidRPr="00621F5A" w:rsidTr="001D17C2">
        <w:trPr>
          <w:trHeight w:val="510"/>
        </w:trPr>
        <w:tc>
          <w:tcPr>
            <w:tcW w:w="709" w:type="dxa"/>
            <w:tcBorders>
              <w:top w:val="single" w:sz="4" w:space="0" w:color="000000"/>
              <w:left w:val="single" w:sz="4" w:space="0" w:color="000000"/>
              <w:bottom w:val="single" w:sz="4" w:space="0" w:color="000000"/>
            </w:tcBorders>
            <w:shd w:val="clear" w:color="auto" w:fill="auto"/>
          </w:tcPr>
          <w:p w:rsidR="001C7931" w:rsidRPr="00621F5A" w:rsidRDefault="001C7931" w:rsidP="001C7931">
            <w:pPr>
              <w:numPr>
                <w:ilvl w:val="0"/>
                <w:numId w:val="3"/>
              </w:numPr>
              <w:tabs>
                <w:tab w:val="left" w:pos="72"/>
                <w:tab w:val="left" w:pos="252"/>
              </w:tabs>
              <w:snapToGrid w:val="0"/>
              <w:ind w:left="0" w:right="-6"/>
              <w:rPr>
                <w:color w:val="000000"/>
                <w:sz w:val="24"/>
                <w:szCs w:val="24"/>
              </w:rPr>
            </w:pPr>
            <w:r w:rsidRPr="00621F5A">
              <w:rPr>
                <w:color w:val="000000"/>
                <w:sz w:val="24"/>
                <w:szCs w:val="24"/>
              </w:rPr>
              <w:t>3.</w:t>
            </w:r>
          </w:p>
        </w:tc>
        <w:tc>
          <w:tcPr>
            <w:tcW w:w="5954"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jc w:val="both"/>
              <w:rPr>
                <w:color w:val="000000"/>
                <w:sz w:val="24"/>
                <w:szCs w:val="24"/>
              </w:rPr>
            </w:pPr>
            <w:r w:rsidRPr="00621F5A">
              <w:rPr>
                <w:color w:val="000000"/>
                <w:sz w:val="24"/>
                <w:szCs w:val="24"/>
              </w:rPr>
              <w:t>Участие в системе мониторинга в образовательном учреждении</w:t>
            </w:r>
          </w:p>
        </w:tc>
        <w:tc>
          <w:tcPr>
            <w:tcW w:w="1549" w:type="dxa"/>
            <w:tcBorders>
              <w:top w:val="single" w:sz="4" w:space="0" w:color="000000"/>
              <w:left w:val="single" w:sz="4" w:space="0" w:color="000000"/>
              <w:bottom w:val="single" w:sz="4" w:space="0" w:color="000000"/>
            </w:tcBorders>
            <w:shd w:val="clear" w:color="auto" w:fill="auto"/>
          </w:tcPr>
          <w:p w:rsidR="001C7931" w:rsidRPr="00621F5A" w:rsidRDefault="001C7931" w:rsidP="001D17C2">
            <w:pPr>
              <w:snapToGrid w:val="0"/>
              <w:ind w:right="-6"/>
              <w:jc w:val="center"/>
              <w:rPr>
                <w:color w:val="000000"/>
                <w:sz w:val="24"/>
                <w:szCs w:val="24"/>
              </w:rPr>
            </w:pPr>
            <w:r w:rsidRPr="00621F5A">
              <w:rPr>
                <w:color w:val="000000"/>
                <w:sz w:val="24"/>
                <w:szCs w:val="24"/>
              </w:rPr>
              <w:t>Да</w:t>
            </w:r>
          </w:p>
        </w:tc>
        <w:tc>
          <w:tcPr>
            <w:tcW w:w="1500" w:type="dxa"/>
            <w:tcBorders>
              <w:top w:val="single" w:sz="4" w:space="0" w:color="000000"/>
              <w:left w:val="single" w:sz="4" w:space="0" w:color="000000"/>
              <w:bottom w:val="single" w:sz="4" w:space="0" w:color="000000"/>
              <w:right w:val="single" w:sz="4" w:space="0" w:color="000000"/>
            </w:tcBorders>
            <w:shd w:val="clear" w:color="auto" w:fill="auto"/>
          </w:tcPr>
          <w:p w:rsidR="001C7931" w:rsidRPr="00621F5A" w:rsidRDefault="001C7931" w:rsidP="00EA5C82">
            <w:pPr>
              <w:snapToGrid w:val="0"/>
              <w:ind w:right="-6"/>
              <w:jc w:val="center"/>
              <w:rPr>
                <w:color w:val="000000"/>
                <w:sz w:val="24"/>
                <w:szCs w:val="24"/>
              </w:rPr>
            </w:pPr>
            <w:r w:rsidRPr="00621F5A">
              <w:rPr>
                <w:color w:val="000000"/>
                <w:sz w:val="24"/>
                <w:szCs w:val="24"/>
              </w:rPr>
              <w:t>1</w:t>
            </w:r>
          </w:p>
        </w:tc>
      </w:tr>
      <w:tr w:rsidR="001C7931" w:rsidRPr="00621F5A" w:rsidTr="001D17C2">
        <w:trPr>
          <w:trHeight w:val="480"/>
        </w:trPr>
        <w:tc>
          <w:tcPr>
            <w:tcW w:w="709" w:type="dxa"/>
            <w:tcBorders>
              <w:top w:val="single" w:sz="4" w:space="0" w:color="000000"/>
              <w:left w:val="single" w:sz="4" w:space="0" w:color="000000"/>
              <w:bottom w:val="single" w:sz="4" w:space="0" w:color="000000"/>
            </w:tcBorders>
            <w:shd w:val="clear" w:color="auto" w:fill="auto"/>
          </w:tcPr>
          <w:p w:rsidR="001C7931" w:rsidRPr="00621F5A" w:rsidRDefault="001C7931" w:rsidP="001C7931">
            <w:pPr>
              <w:numPr>
                <w:ilvl w:val="0"/>
                <w:numId w:val="3"/>
              </w:numPr>
              <w:tabs>
                <w:tab w:val="left" w:pos="72"/>
                <w:tab w:val="left" w:pos="252"/>
              </w:tabs>
              <w:snapToGrid w:val="0"/>
              <w:ind w:left="0" w:right="-6"/>
              <w:rPr>
                <w:color w:val="000000"/>
                <w:sz w:val="24"/>
                <w:szCs w:val="24"/>
              </w:rPr>
            </w:pPr>
            <w:r w:rsidRPr="00621F5A">
              <w:rPr>
                <w:color w:val="000000"/>
                <w:sz w:val="24"/>
                <w:szCs w:val="24"/>
              </w:rPr>
              <w:t>4.</w:t>
            </w:r>
          </w:p>
        </w:tc>
        <w:tc>
          <w:tcPr>
            <w:tcW w:w="5954"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jc w:val="both"/>
              <w:rPr>
                <w:color w:val="000000"/>
                <w:sz w:val="24"/>
                <w:szCs w:val="24"/>
              </w:rPr>
            </w:pPr>
            <w:r w:rsidRPr="00621F5A">
              <w:rPr>
                <w:color w:val="000000"/>
                <w:sz w:val="24"/>
                <w:szCs w:val="24"/>
              </w:rPr>
              <w:t>Наличие системы  работы с одарёнными  детьми</w:t>
            </w:r>
          </w:p>
        </w:tc>
        <w:tc>
          <w:tcPr>
            <w:tcW w:w="1549" w:type="dxa"/>
            <w:tcBorders>
              <w:top w:val="single" w:sz="4" w:space="0" w:color="000000"/>
              <w:left w:val="single" w:sz="4" w:space="0" w:color="000000"/>
              <w:bottom w:val="single" w:sz="4" w:space="0" w:color="000000"/>
            </w:tcBorders>
            <w:shd w:val="clear" w:color="auto" w:fill="auto"/>
          </w:tcPr>
          <w:p w:rsidR="001C7931" w:rsidRPr="00621F5A" w:rsidRDefault="001C7931" w:rsidP="001D17C2">
            <w:pPr>
              <w:snapToGrid w:val="0"/>
              <w:ind w:right="-6"/>
              <w:jc w:val="center"/>
              <w:rPr>
                <w:color w:val="000000"/>
                <w:sz w:val="24"/>
                <w:szCs w:val="24"/>
              </w:rPr>
            </w:pPr>
            <w:r w:rsidRPr="00621F5A">
              <w:rPr>
                <w:color w:val="000000"/>
                <w:sz w:val="24"/>
                <w:szCs w:val="24"/>
              </w:rPr>
              <w:t>Да</w:t>
            </w:r>
          </w:p>
        </w:tc>
        <w:tc>
          <w:tcPr>
            <w:tcW w:w="1500" w:type="dxa"/>
            <w:tcBorders>
              <w:top w:val="single" w:sz="4" w:space="0" w:color="000000"/>
              <w:left w:val="single" w:sz="4" w:space="0" w:color="000000"/>
              <w:bottom w:val="single" w:sz="4" w:space="0" w:color="000000"/>
              <w:right w:val="single" w:sz="4" w:space="0" w:color="000000"/>
            </w:tcBorders>
            <w:shd w:val="clear" w:color="auto" w:fill="auto"/>
          </w:tcPr>
          <w:p w:rsidR="001C7931" w:rsidRPr="00621F5A" w:rsidRDefault="001C7931" w:rsidP="00EA5C82">
            <w:pPr>
              <w:snapToGrid w:val="0"/>
              <w:ind w:right="-6"/>
              <w:jc w:val="center"/>
              <w:rPr>
                <w:color w:val="000000"/>
                <w:sz w:val="24"/>
                <w:szCs w:val="24"/>
              </w:rPr>
            </w:pPr>
            <w:r w:rsidRPr="00621F5A">
              <w:rPr>
                <w:color w:val="000000"/>
                <w:sz w:val="24"/>
                <w:szCs w:val="24"/>
              </w:rPr>
              <w:t>1</w:t>
            </w:r>
          </w:p>
        </w:tc>
      </w:tr>
      <w:tr w:rsidR="001C7931" w:rsidRPr="00621F5A" w:rsidTr="001D17C2">
        <w:trPr>
          <w:trHeight w:val="285"/>
        </w:trPr>
        <w:tc>
          <w:tcPr>
            <w:tcW w:w="709" w:type="dxa"/>
            <w:tcBorders>
              <w:top w:val="single" w:sz="4" w:space="0" w:color="000000"/>
              <w:left w:val="single" w:sz="4" w:space="0" w:color="000000"/>
              <w:bottom w:val="single" w:sz="4" w:space="0" w:color="000000"/>
            </w:tcBorders>
            <w:shd w:val="clear" w:color="auto" w:fill="auto"/>
          </w:tcPr>
          <w:p w:rsidR="001C7931" w:rsidRPr="00621F5A" w:rsidRDefault="001C7931" w:rsidP="001C7931">
            <w:pPr>
              <w:numPr>
                <w:ilvl w:val="0"/>
                <w:numId w:val="3"/>
              </w:numPr>
              <w:tabs>
                <w:tab w:val="left" w:pos="72"/>
                <w:tab w:val="left" w:pos="252"/>
              </w:tabs>
              <w:snapToGrid w:val="0"/>
              <w:ind w:left="0" w:right="-6"/>
              <w:rPr>
                <w:color w:val="000000"/>
                <w:sz w:val="24"/>
                <w:szCs w:val="24"/>
              </w:rPr>
            </w:pPr>
            <w:r w:rsidRPr="00621F5A">
              <w:rPr>
                <w:color w:val="000000"/>
                <w:sz w:val="24"/>
                <w:szCs w:val="24"/>
              </w:rPr>
              <w:t>5.</w:t>
            </w:r>
          </w:p>
        </w:tc>
        <w:tc>
          <w:tcPr>
            <w:tcW w:w="5954"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jc w:val="both"/>
              <w:rPr>
                <w:color w:val="000000"/>
                <w:sz w:val="24"/>
                <w:szCs w:val="24"/>
              </w:rPr>
            </w:pPr>
            <w:r w:rsidRPr="00621F5A">
              <w:rPr>
                <w:color w:val="000000"/>
                <w:sz w:val="24"/>
                <w:szCs w:val="24"/>
              </w:rPr>
              <w:t>Наличие  работы с родителями, педагогами образовательного учреждения</w:t>
            </w:r>
          </w:p>
        </w:tc>
        <w:tc>
          <w:tcPr>
            <w:tcW w:w="1549" w:type="dxa"/>
            <w:tcBorders>
              <w:top w:val="single" w:sz="4" w:space="0" w:color="000000"/>
              <w:left w:val="single" w:sz="4" w:space="0" w:color="000000"/>
              <w:bottom w:val="single" w:sz="4" w:space="0" w:color="000000"/>
            </w:tcBorders>
            <w:shd w:val="clear" w:color="auto" w:fill="auto"/>
          </w:tcPr>
          <w:p w:rsidR="001C7931" w:rsidRPr="00621F5A" w:rsidRDefault="001C7931" w:rsidP="001D17C2">
            <w:pPr>
              <w:snapToGrid w:val="0"/>
              <w:ind w:right="-6"/>
              <w:jc w:val="center"/>
              <w:rPr>
                <w:color w:val="000000"/>
                <w:sz w:val="24"/>
                <w:szCs w:val="24"/>
              </w:rPr>
            </w:pPr>
            <w:r w:rsidRPr="00621F5A">
              <w:rPr>
                <w:color w:val="000000"/>
                <w:sz w:val="24"/>
                <w:szCs w:val="24"/>
              </w:rPr>
              <w:t>Да</w:t>
            </w:r>
          </w:p>
        </w:tc>
        <w:tc>
          <w:tcPr>
            <w:tcW w:w="1500" w:type="dxa"/>
            <w:tcBorders>
              <w:top w:val="single" w:sz="4" w:space="0" w:color="000000"/>
              <w:left w:val="single" w:sz="4" w:space="0" w:color="000000"/>
              <w:bottom w:val="single" w:sz="4" w:space="0" w:color="000000"/>
              <w:right w:val="single" w:sz="4" w:space="0" w:color="000000"/>
            </w:tcBorders>
            <w:shd w:val="clear" w:color="auto" w:fill="auto"/>
          </w:tcPr>
          <w:p w:rsidR="001C7931" w:rsidRPr="00621F5A" w:rsidRDefault="001C7931" w:rsidP="00EA5C82">
            <w:pPr>
              <w:snapToGrid w:val="0"/>
              <w:ind w:right="-6"/>
              <w:jc w:val="center"/>
              <w:rPr>
                <w:color w:val="000000"/>
                <w:sz w:val="24"/>
                <w:szCs w:val="24"/>
              </w:rPr>
            </w:pPr>
            <w:r w:rsidRPr="00621F5A">
              <w:rPr>
                <w:color w:val="000000"/>
                <w:sz w:val="24"/>
                <w:szCs w:val="24"/>
              </w:rPr>
              <w:t>0,5</w:t>
            </w:r>
          </w:p>
        </w:tc>
      </w:tr>
      <w:tr w:rsidR="001C7931" w:rsidRPr="00621F5A" w:rsidTr="001D17C2">
        <w:trPr>
          <w:trHeight w:val="510"/>
        </w:trPr>
        <w:tc>
          <w:tcPr>
            <w:tcW w:w="709" w:type="dxa"/>
            <w:tcBorders>
              <w:top w:val="single" w:sz="4" w:space="0" w:color="000000"/>
              <w:left w:val="single" w:sz="4" w:space="0" w:color="000000"/>
              <w:bottom w:val="single" w:sz="4" w:space="0" w:color="000000"/>
            </w:tcBorders>
            <w:shd w:val="clear" w:color="auto" w:fill="auto"/>
          </w:tcPr>
          <w:p w:rsidR="001C7931" w:rsidRPr="00621F5A" w:rsidRDefault="001C7931" w:rsidP="001C7931">
            <w:pPr>
              <w:numPr>
                <w:ilvl w:val="0"/>
                <w:numId w:val="3"/>
              </w:numPr>
              <w:tabs>
                <w:tab w:val="left" w:pos="72"/>
                <w:tab w:val="left" w:pos="252"/>
              </w:tabs>
              <w:snapToGrid w:val="0"/>
              <w:ind w:left="0" w:right="-6"/>
              <w:rPr>
                <w:color w:val="000000"/>
                <w:sz w:val="24"/>
                <w:szCs w:val="24"/>
              </w:rPr>
            </w:pPr>
            <w:r w:rsidRPr="00621F5A">
              <w:rPr>
                <w:color w:val="000000"/>
                <w:sz w:val="24"/>
                <w:szCs w:val="24"/>
              </w:rPr>
              <w:t>6.</w:t>
            </w:r>
          </w:p>
        </w:tc>
        <w:tc>
          <w:tcPr>
            <w:tcW w:w="5954"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jc w:val="both"/>
              <w:rPr>
                <w:color w:val="000000"/>
                <w:sz w:val="24"/>
                <w:szCs w:val="24"/>
              </w:rPr>
            </w:pPr>
            <w:r w:rsidRPr="00621F5A">
              <w:rPr>
                <w:color w:val="000000"/>
                <w:sz w:val="24"/>
                <w:szCs w:val="24"/>
              </w:rPr>
              <w:t>Наличие системы и анализ результатов психопрофилактической работы в образовательном учреждении.</w:t>
            </w:r>
          </w:p>
        </w:tc>
        <w:tc>
          <w:tcPr>
            <w:tcW w:w="1549" w:type="dxa"/>
            <w:tcBorders>
              <w:top w:val="single" w:sz="4" w:space="0" w:color="000000"/>
              <w:left w:val="single" w:sz="4" w:space="0" w:color="000000"/>
              <w:bottom w:val="single" w:sz="4" w:space="0" w:color="000000"/>
            </w:tcBorders>
            <w:shd w:val="clear" w:color="auto" w:fill="auto"/>
          </w:tcPr>
          <w:p w:rsidR="001C7931" w:rsidRPr="00621F5A" w:rsidRDefault="001C7931" w:rsidP="001D17C2">
            <w:pPr>
              <w:snapToGrid w:val="0"/>
              <w:ind w:right="-6"/>
              <w:jc w:val="center"/>
              <w:rPr>
                <w:color w:val="000000"/>
                <w:sz w:val="24"/>
                <w:szCs w:val="24"/>
              </w:rPr>
            </w:pPr>
            <w:r w:rsidRPr="00621F5A">
              <w:rPr>
                <w:color w:val="000000"/>
                <w:sz w:val="24"/>
                <w:szCs w:val="24"/>
              </w:rPr>
              <w:t>Да</w:t>
            </w:r>
          </w:p>
        </w:tc>
        <w:tc>
          <w:tcPr>
            <w:tcW w:w="1500" w:type="dxa"/>
            <w:tcBorders>
              <w:top w:val="single" w:sz="4" w:space="0" w:color="000000"/>
              <w:left w:val="single" w:sz="4" w:space="0" w:color="000000"/>
              <w:bottom w:val="single" w:sz="4" w:space="0" w:color="000000"/>
              <w:right w:val="single" w:sz="4" w:space="0" w:color="000000"/>
            </w:tcBorders>
            <w:shd w:val="clear" w:color="auto" w:fill="auto"/>
          </w:tcPr>
          <w:p w:rsidR="001C7931" w:rsidRPr="00621F5A" w:rsidRDefault="001C7931" w:rsidP="00EA5C82">
            <w:pPr>
              <w:snapToGrid w:val="0"/>
              <w:ind w:right="-6"/>
              <w:jc w:val="center"/>
              <w:rPr>
                <w:color w:val="000000"/>
                <w:sz w:val="24"/>
                <w:szCs w:val="24"/>
              </w:rPr>
            </w:pPr>
            <w:r w:rsidRPr="00621F5A">
              <w:rPr>
                <w:color w:val="000000"/>
                <w:sz w:val="24"/>
                <w:szCs w:val="24"/>
              </w:rPr>
              <w:t>1</w:t>
            </w:r>
          </w:p>
        </w:tc>
      </w:tr>
      <w:tr w:rsidR="001C7931" w:rsidRPr="00621F5A" w:rsidTr="001D17C2">
        <w:trPr>
          <w:trHeight w:val="840"/>
        </w:trPr>
        <w:tc>
          <w:tcPr>
            <w:tcW w:w="709" w:type="dxa"/>
            <w:tcBorders>
              <w:top w:val="single" w:sz="4" w:space="0" w:color="000000"/>
              <w:left w:val="single" w:sz="4" w:space="0" w:color="000000"/>
              <w:bottom w:val="single" w:sz="4" w:space="0" w:color="000000"/>
            </w:tcBorders>
            <w:shd w:val="clear" w:color="auto" w:fill="auto"/>
          </w:tcPr>
          <w:p w:rsidR="001C7931" w:rsidRPr="00621F5A" w:rsidRDefault="001C7931" w:rsidP="001C7931">
            <w:pPr>
              <w:numPr>
                <w:ilvl w:val="0"/>
                <w:numId w:val="3"/>
              </w:numPr>
              <w:tabs>
                <w:tab w:val="left" w:pos="72"/>
                <w:tab w:val="left" w:pos="252"/>
              </w:tabs>
              <w:snapToGrid w:val="0"/>
              <w:ind w:left="0" w:right="-6"/>
              <w:rPr>
                <w:color w:val="000000"/>
                <w:sz w:val="24"/>
                <w:szCs w:val="24"/>
              </w:rPr>
            </w:pPr>
            <w:r w:rsidRPr="00621F5A">
              <w:rPr>
                <w:color w:val="000000"/>
                <w:sz w:val="24"/>
                <w:szCs w:val="24"/>
              </w:rPr>
              <w:t>7.</w:t>
            </w:r>
          </w:p>
        </w:tc>
        <w:tc>
          <w:tcPr>
            <w:tcW w:w="5954"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jc w:val="both"/>
              <w:rPr>
                <w:color w:val="000000"/>
                <w:sz w:val="24"/>
                <w:szCs w:val="24"/>
              </w:rPr>
            </w:pPr>
            <w:r w:rsidRPr="00621F5A">
              <w:rPr>
                <w:color w:val="000000"/>
                <w:sz w:val="24"/>
                <w:szCs w:val="24"/>
              </w:rPr>
              <w:t>Наличие системы и анализ результатов диагностической работы педагога-психолога в образовательном учреждении</w:t>
            </w:r>
          </w:p>
        </w:tc>
        <w:tc>
          <w:tcPr>
            <w:tcW w:w="1549" w:type="dxa"/>
            <w:tcBorders>
              <w:top w:val="single" w:sz="4" w:space="0" w:color="000000"/>
              <w:left w:val="single" w:sz="4" w:space="0" w:color="000000"/>
              <w:bottom w:val="single" w:sz="4" w:space="0" w:color="000000"/>
            </w:tcBorders>
            <w:shd w:val="clear" w:color="auto" w:fill="auto"/>
          </w:tcPr>
          <w:p w:rsidR="001C7931" w:rsidRPr="00621F5A" w:rsidRDefault="001C7931" w:rsidP="001D17C2">
            <w:pPr>
              <w:snapToGrid w:val="0"/>
              <w:ind w:right="-6"/>
              <w:jc w:val="center"/>
              <w:rPr>
                <w:color w:val="000000"/>
                <w:sz w:val="24"/>
                <w:szCs w:val="24"/>
              </w:rPr>
            </w:pPr>
            <w:r w:rsidRPr="00621F5A">
              <w:rPr>
                <w:color w:val="000000"/>
                <w:sz w:val="24"/>
                <w:szCs w:val="24"/>
              </w:rPr>
              <w:t>Да</w:t>
            </w:r>
          </w:p>
        </w:tc>
        <w:tc>
          <w:tcPr>
            <w:tcW w:w="1500" w:type="dxa"/>
            <w:tcBorders>
              <w:top w:val="single" w:sz="4" w:space="0" w:color="000000"/>
              <w:left w:val="single" w:sz="4" w:space="0" w:color="000000"/>
              <w:bottom w:val="single" w:sz="4" w:space="0" w:color="000000"/>
              <w:right w:val="single" w:sz="4" w:space="0" w:color="000000"/>
            </w:tcBorders>
            <w:shd w:val="clear" w:color="auto" w:fill="auto"/>
          </w:tcPr>
          <w:p w:rsidR="001C7931" w:rsidRPr="00621F5A" w:rsidRDefault="001C7931" w:rsidP="00EA5C82">
            <w:pPr>
              <w:snapToGrid w:val="0"/>
              <w:ind w:right="-6"/>
              <w:jc w:val="center"/>
              <w:rPr>
                <w:color w:val="000000"/>
                <w:sz w:val="24"/>
                <w:szCs w:val="24"/>
              </w:rPr>
            </w:pPr>
            <w:r w:rsidRPr="00621F5A">
              <w:rPr>
                <w:color w:val="000000"/>
                <w:sz w:val="24"/>
                <w:szCs w:val="24"/>
              </w:rPr>
              <w:t>1</w:t>
            </w:r>
          </w:p>
        </w:tc>
      </w:tr>
      <w:tr w:rsidR="001C7931" w:rsidRPr="00621F5A" w:rsidTr="001D17C2">
        <w:trPr>
          <w:trHeight w:val="720"/>
        </w:trPr>
        <w:tc>
          <w:tcPr>
            <w:tcW w:w="709" w:type="dxa"/>
            <w:tcBorders>
              <w:top w:val="single" w:sz="4" w:space="0" w:color="000000"/>
              <w:left w:val="single" w:sz="4" w:space="0" w:color="000000"/>
              <w:bottom w:val="single" w:sz="4" w:space="0" w:color="000000"/>
            </w:tcBorders>
            <w:shd w:val="clear" w:color="auto" w:fill="auto"/>
          </w:tcPr>
          <w:p w:rsidR="001C7931" w:rsidRPr="00621F5A" w:rsidRDefault="001C7931" w:rsidP="001C7931">
            <w:pPr>
              <w:numPr>
                <w:ilvl w:val="0"/>
                <w:numId w:val="3"/>
              </w:numPr>
              <w:tabs>
                <w:tab w:val="left" w:pos="72"/>
                <w:tab w:val="left" w:pos="252"/>
              </w:tabs>
              <w:snapToGrid w:val="0"/>
              <w:ind w:left="0" w:right="-6"/>
              <w:rPr>
                <w:color w:val="000000"/>
                <w:sz w:val="24"/>
                <w:szCs w:val="24"/>
              </w:rPr>
            </w:pPr>
            <w:r w:rsidRPr="00621F5A">
              <w:rPr>
                <w:color w:val="000000"/>
                <w:sz w:val="24"/>
                <w:szCs w:val="24"/>
              </w:rPr>
              <w:t>8.</w:t>
            </w:r>
          </w:p>
        </w:tc>
        <w:tc>
          <w:tcPr>
            <w:tcW w:w="5954"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jc w:val="both"/>
              <w:rPr>
                <w:color w:val="000000"/>
                <w:sz w:val="24"/>
                <w:szCs w:val="24"/>
              </w:rPr>
            </w:pPr>
            <w:r w:rsidRPr="00621F5A">
              <w:rPr>
                <w:color w:val="000000"/>
                <w:sz w:val="24"/>
                <w:szCs w:val="24"/>
              </w:rPr>
              <w:t>Наличие системы и анализ результатов психологического просвещения участников образовательного пространства</w:t>
            </w:r>
          </w:p>
        </w:tc>
        <w:tc>
          <w:tcPr>
            <w:tcW w:w="1549" w:type="dxa"/>
            <w:tcBorders>
              <w:top w:val="single" w:sz="4" w:space="0" w:color="000000"/>
              <w:left w:val="single" w:sz="4" w:space="0" w:color="000000"/>
              <w:bottom w:val="single" w:sz="4" w:space="0" w:color="000000"/>
            </w:tcBorders>
            <w:shd w:val="clear" w:color="auto" w:fill="auto"/>
          </w:tcPr>
          <w:p w:rsidR="001C7931" w:rsidRPr="00621F5A" w:rsidRDefault="001C7931" w:rsidP="001D17C2">
            <w:pPr>
              <w:snapToGrid w:val="0"/>
              <w:ind w:right="-6"/>
              <w:jc w:val="center"/>
              <w:rPr>
                <w:color w:val="000000"/>
                <w:sz w:val="24"/>
                <w:szCs w:val="24"/>
              </w:rPr>
            </w:pPr>
            <w:r w:rsidRPr="00621F5A">
              <w:rPr>
                <w:color w:val="000000"/>
                <w:sz w:val="24"/>
                <w:szCs w:val="24"/>
              </w:rPr>
              <w:t>Да</w:t>
            </w:r>
          </w:p>
        </w:tc>
        <w:tc>
          <w:tcPr>
            <w:tcW w:w="1500" w:type="dxa"/>
            <w:tcBorders>
              <w:top w:val="single" w:sz="4" w:space="0" w:color="000000"/>
              <w:left w:val="single" w:sz="4" w:space="0" w:color="000000"/>
              <w:bottom w:val="single" w:sz="4" w:space="0" w:color="000000"/>
              <w:right w:val="single" w:sz="4" w:space="0" w:color="000000"/>
            </w:tcBorders>
            <w:shd w:val="clear" w:color="auto" w:fill="auto"/>
          </w:tcPr>
          <w:p w:rsidR="001C7931" w:rsidRPr="00621F5A" w:rsidRDefault="001C7931" w:rsidP="00EA5C82">
            <w:pPr>
              <w:snapToGrid w:val="0"/>
              <w:ind w:right="-6"/>
              <w:jc w:val="center"/>
              <w:rPr>
                <w:color w:val="000000"/>
                <w:sz w:val="24"/>
                <w:szCs w:val="24"/>
              </w:rPr>
            </w:pPr>
            <w:r w:rsidRPr="00621F5A">
              <w:rPr>
                <w:color w:val="000000"/>
                <w:sz w:val="24"/>
                <w:szCs w:val="24"/>
              </w:rPr>
              <w:t>2</w:t>
            </w:r>
          </w:p>
        </w:tc>
      </w:tr>
      <w:tr w:rsidR="001C7931" w:rsidRPr="00621F5A" w:rsidTr="001D17C2">
        <w:trPr>
          <w:trHeight w:val="600"/>
        </w:trPr>
        <w:tc>
          <w:tcPr>
            <w:tcW w:w="709" w:type="dxa"/>
            <w:tcBorders>
              <w:top w:val="single" w:sz="4" w:space="0" w:color="000000"/>
              <w:left w:val="single" w:sz="4" w:space="0" w:color="000000"/>
              <w:bottom w:val="single" w:sz="4" w:space="0" w:color="000000"/>
            </w:tcBorders>
            <w:shd w:val="clear" w:color="auto" w:fill="auto"/>
          </w:tcPr>
          <w:p w:rsidR="001C7931" w:rsidRPr="00621F5A" w:rsidRDefault="001C7931" w:rsidP="001C7931">
            <w:pPr>
              <w:numPr>
                <w:ilvl w:val="0"/>
                <w:numId w:val="3"/>
              </w:numPr>
              <w:tabs>
                <w:tab w:val="left" w:pos="72"/>
                <w:tab w:val="left" w:pos="252"/>
              </w:tabs>
              <w:snapToGrid w:val="0"/>
              <w:ind w:left="0" w:right="-6"/>
              <w:rPr>
                <w:color w:val="000000"/>
                <w:sz w:val="24"/>
                <w:szCs w:val="24"/>
              </w:rPr>
            </w:pPr>
            <w:r w:rsidRPr="00621F5A">
              <w:rPr>
                <w:color w:val="000000"/>
                <w:sz w:val="24"/>
                <w:szCs w:val="24"/>
              </w:rPr>
              <w:t>9.</w:t>
            </w:r>
          </w:p>
        </w:tc>
        <w:tc>
          <w:tcPr>
            <w:tcW w:w="5954"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jc w:val="both"/>
              <w:rPr>
                <w:color w:val="000000"/>
                <w:sz w:val="24"/>
                <w:szCs w:val="24"/>
              </w:rPr>
            </w:pPr>
            <w:r w:rsidRPr="00621F5A">
              <w:rPr>
                <w:color w:val="000000"/>
                <w:sz w:val="24"/>
                <w:szCs w:val="24"/>
              </w:rPr>
              <w:t>Наличие коррекционно-развивающей работы в образовательном учреждении, включающей до 30% учащихся</w:t>
            </w:r>
          </w:p>
        </w:tc>
        <w:tc>
          <w:tcPr>
            <w:tcW w:w="1549" w:type="dxa"/>
            <w:tcBorders>
              <w:top w:val="single" w:sz="4" w:space="0" w:color="000000"/>
              <w:left w:val="single" w:sz="4" w:space="0" w:color="000000"/>
              <w:bottom w:val="single" w:sz="4" w:space="0" w:color="000000"/>
            </w:tcBorders>
            <w:shd w:val="clear" w:color="auto" w:fill="auto"/>
          </w:tcPr>
          <w:p w:rsidR="001C7931" w:rsidRPr="00621F5A" w:rsidRDefault="001C7931" w:rsidP="001D17C2">
            <w:pPr>
              <w:snapToGrid w:val="0"/>
              <w:ind w:right="-6"/>
              <w:jc w:val="center"/>
              <w:rPr>
                <w:color w:val="000000"/>
                <w:sz w:val="24"/>
                <w:szCs w:val="24"/>
              </w:rPr>
            </w:pPr>
            <w:r w:rsidRPr="00621F5A">
              <w:rPr>
                <w:color w:val="000000"/>
                <w:sz w:val="24"/>
                <w:szCs w:val="24"/>
              </w:rPr>
              <w:t>Да</w:t>
            </w:r>
          </w:p>
        </w:tc>
        <w:tc>
          <w:tcPr>
            <w:tcW w:w="1500" w:type="dxa"/>
            <w:tcBorders>
              <w:top w:val="single" w:sz="4" w:space="0" w:color="000000"/>
              <w:left w:val="single" w:sz="4" w:space="0" w:color="000000"/>
              <w:bottom w:val="single" w:sz="4" w:space="0" w:color="000000"/>
              <w:right w:val="single" w:sz="4" w:space="0" w:color="000000"/>
            </w:tcBorders>
            <w:shd w:val="clear" w:color="auto" w:fill="auto"/>
          </w:tcPr>
          <w:p w:rsidR="001C7931" w:rsidRPr="00621F5A" w:rsidRDefault="001C7931" w:rsidP="00EA5C82">
            <w:pPr>
              <w:snapToGrid w:val="0"/>
              <w:ind w:right="-6"/>
              <w:jc w:val="center"/>
              <w:rPr>
                <w:color w:val="000000"/>
                <w:sz w:val="24"/>
                <w:szCs w:val="24"/>
              </w:rPr>
            </w:pPr>
            <w:r w:rsidRPr="00621F5A">
              <w:rPr>
                <w:color w:val="000000"/>
                <w:sz w:val="24"/>
                <w:szCs w:val="24"/>
              </w:rPr>
              <w:t>1</w:t>
            </w:r>
          </w:p>
        </w:tc>
      </w:tr>
      <w:tr w:rsidR="001C7931" w:rsidRPr="00621F5A" w:rsidTr="001D17C2">
        <w:trPr>
          <w:trHeight w:val="480"/>
        </w:trPr>
        <w:tc>
          <w:tcPr>
            <w:tcW w:w="709"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tabs>
                <w:tab w:val="left" w:pos="72"/>
                <w:tab w:val="left" w:pos="252"/>
              </w:tabs>
              <w:snapToGrid w:val="0"/>
              <w:ind w:left="-360" w:right="-6"/>
              <w:jc w:val="center"/>
              <w:rPr>
                <w:color w:val="000000"/>
                <w:sz w:val="24"/>
                <w:szCs w:val="24"/>
              </w:rPr>
            </w:pPr>
            <w:r w:rsidRPr="00621F5A">
              <w:rPr>
                <w:color w:val="000000"/>
                <w:sz w:val="24"/>
                <w:szCs w:val="24"/>
              </w:rPr>
              <w:t>10.</w:t>
            </w:r>
          </w:p>
        </w:tc>
        <w:tc>
          <w:tcPr>
            <w:tcW w:w="5954"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jc w:val="both"/>
              <w:rPr>
                <w:color w:val="000000"/>
                <w:sz w:val="24"/>
                <w:szCs w:val="24"/>
              </w:rPr>
            </w:pPr>
            <w:r w:rsidRPr="00621F5A">
              <w:rPr>
                <w:color w:val="000000"/>
                <w:sz w:val="24"/>
                <w:szCs w:val="24"/>
              </w:rPr>
              <w:t>Наличие призеров и победителей олимпиад, НОУ, соревнований и конкурсов по психологии</w:t>
            </w:r>
          </w:p>
        </w:tc>
        <w:tc>
          <w:tcPr>
            <w:tcW w:w="1549" w:type="dxa"/>
            <w:tcBorders>
              <w:top w:val="single" w:sz="4" w:space="0" w:color="000000"/>
              <w:left w:val="single" w:sz="4" w:space="0" w:color="000000"/>
              <w:bottom w:val="single" w:sz="4" w:space="0" w:color="000000"/>
            </w:tcBorders>
            <w:shd w:val="clear" w:color="auto" w:fill="auto"/>
          </w:tcPr>
          <w:p w:rsidR="001C7931" w:rsidRPr="00621F5A" w:rsidRDefault="001C7931" w:rsidP="001D17C2">
            <w:pPr>
              <w:snapToGrid w:val="0"/>
              <w:ind w:right="-6"/>
              <w:jc w:val="center"/>
              <w:rPr>
                <w:color w:val="000000"/>
                <w:sz w:val="24"/>
                <w:szCs w:val="24"/>
              </w:rPr>
            </w:pPr>
            <w:r w:rsidRPr="00621F5A">
              <w:rPr>
                <w:color w:val="000000"/>
                <w:sz w:val="24"/>
                <w:szCs w:val="24"/>
              </w:rPr>
              <w:t>Да</w:t>
            </w:r>
          </w:p>
        </w:tc>
        <w:tc>
          <w:tcPr>
            <w:tcW w:w="1500" w:type="dxa"/>
            <w:tcBorders>
              <w:top w:val="single" w:sz="4" w:space="0" w:color="000000"/>
              <w:left w:val="single" w:sz="4" w:space="0" w:color="000000"/>
              <w:bottom w:val="single" w:sz="4" w:space="0" w:color="000000"/>
              <w:right w:val="single" w:sz="4" w:space="0" w:color="000000"/>
            </w:tcBorders>
            <w:shd w:val="clear" w:color="auto" w:fill="auto"/>
          </w:tcPr>
          <w:p w:rsidR="001C7931" w:rsidRPr="00621F5A" w:rsidRDefault="001C7931" w:rsidP="00EA5C82">
            <w:pPr>
              <w:snapToGrid w:val="0"/>
              <w:ind w:right="-6"/>
              <w:jc w:val="center"/>
              <w:rPr>
                <w:color w:val="000000"/>
                <w:sz w:val="24"/>
                <w:szCs w:val="24"/>
              </w:rPr>
            </w:pPr>
            <w:r w:rsidRPr="00621F5A">
              <w:rPr>
                <w:color w:val="000000"/>
                <w:sz w:val="24"/>
                <w:szCs w:val="24"/>
              </w:rPr>
              <w:t>0,5</w:t>
            </w:r>
          </w:p>
        </w:tc>
      </w:tr>
      <w:tr w:rsidR="001C7931" w:rsidRPr="00621F5A" w:rsidTr="001D17C2">
        <w:trPr>
          <w:trHeight w:val="330"/>
        </w:trPr>
        <w:tc>
          <w:tcPr>
            <w:tcW w:w="709"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tabs>
                <w:tab w:val="left" w:pos="72"/>
                <w:tab w:val="left" w:pos="252"/>
              </w:tabs>
              <w:snapToGrid w:val="0"/>
              <w:ind w:left="-360" w:right="-6"/>
              <w:jc w:val="center"/>
              <w:rPr>
                <w:color w:val="000000"/>
                <w:sz w:val="24"/>
                <w:szCs w:val="24"/>
              </w:rPr>
            </w:pPr>
            <w:r w:rsidRPr="00621F5A">
              <w:rPr>
                <w:color w:val="000000"/>
                <w:sz w:val="24"/>
                <w:szCs w:val="24"/>
              </w:rPr>
              <w:t>11.</w:t>
            </w:r>
          </w:p>
        </w:tc>
        <w:tc>
          <w:tcPr>
            <w:tcW w:w="5954"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jc w:val="both"/>
              <w:rPr>
                <w:color w:val="000000"/>
                <w:sz w:val="24"/>
                <w:szCs w:val="24"/>
              </w:rPr>
            </w:pPr>
            <w:r w:rsidRPr="00621F5A">
              <w:rPr>
                <w:color w:val="000000"/>
                <w:sz w:val="24"/>
                <w:szCs w:val="24"/>
              </w:rPr>
              <w:t>Повышение квалификации</w:t>
            </w:r>
          </w:p>
        </w:tc>
        <w:tc>
          <w:tcPr>
            <w:tcW w:w="1549" w:type="dxa"/>
            <w:tcBorders>
              <w:top w:val="single" w:sz="4" w:space="0" w:color="000000"/>
              <w:left w:val="single" w:sz="4" w:space="0" w:color="000000"/>
              <w:bottom w:val="single" w:sz="4" w:space="0" w:color="000000"/>
            </w:tcBorders>
            <w:shd w:val="clear" w:color="auto" w:fill="auto"/>
          </w:tcPr>
          <w:p w:rsidR="001C7931" w:rsidRPr="00621F5A" w:rsidRDefault="001C7931" w:rsidP="001D17C2">
            <w:pPr>
              <w:snapToGrid w:val="0"/>
              <w:ind w:right="-6"/>
              <w:jc w:val="center"/>
              <w:rPr>
                <w:color w:val="000000"/>
                <w:sz w:val="24"/>
                <w:szCs w:val="24"/>
              </w:rPr>
            </w:pPr>
            <w:r w:rsidRPr="00621F5A">
              <w:rPr>
                <w:color w:val="000000"/>
                <w:sz w:val="24"/>
                <w:szCs w:val="24"/>
              </w:rPr>
              <w:t>Да</w:t>
            </w:r>
          </w:p>
        </w:tc>
        <w:tc>
          <w:tcPr>
            <w:tcW w:w="1500" w:type="dxa"/>
            <w:tcBorders>
              <w:top w:val="single" w:sz="4" w:space="0" w:color="000000"/>
              <w:left w:val="single" w:sz="4" w:space="0" w:color="000000"/>
              <w:bottom w:val="single" w:sz="4" w:space="0" w:color="000000"/>
              <w:right w:val="single" w:sz="4" w:space="0" w:color="000000"/>
            </w:tcBorders>
            <w:shd w:val="clear" w:color="auto" w:fill="auto"/>
          </w:tcPr>
          <w:p w:rsidR="001C7931" w:rsidRPr="00621F5A" w:rsidRDefault="001C7931" w:rsidP="00EA5C82">
            <w:pPr>
              <w:snapToGrid w:val="0"/>
              <w:ind w:right="-6"/>
              <w:jc w:val="center"/>
              <w:rPr>
                <w:color w:val="000000"/>
                <w:sz w:val="24"/>
                <w:szCs w:val="24"/>
              </w:rPr>
            </w:pPr>
            <w:r w:rsidRPr="00621F5A">
              <w:rPr>
                <w:color w:val="000000"/>
                <w:sz w:val="24"/>
                <w:szCs w:val="24"/>
              </w:rPr>
              <w:t>1</w:t>
            </w:r>
          </w:p>
        </w:tc>
      </w:tr>
      <w:tr w:rsidR="001C7931" w:rsidRPr="00621F5A" w:rsidTr="001D17C2">
        <w:trPr>
          <w:trHeight w:val="330"/>
        </w:trPr>
        <w:tc>
          <w:tcPr>
            <w:tcW w:w="709"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tabs>
                <w:tab w:val="left" w:pos="72"/>
                <w:tab w:val="left" w:pos="252"/>
              </w:tabs>
              <w:snapToGrid w:val="0"/>
              <w:ind w:left="-360" w:right="-6"/>
              <w:jc w:val="center"/>
              <w:rPr>
                <w:color w:val="000000"/>
                <w:sz w:val="24"/>
                <w:szCs w:val="24"/>
              </w:rPr>
            </w:pPr>
            <w:r w:rsidRPr="00621F5A">
              <w:rPr>
                <w:color w:val="000000"/>
                <w:sz w:val="24"/>
                <w:szCs w:val="24"/>
              </w:rPr>
              <w:t>12.</w:t>
            </w:r>
          </w:p>
        </w:tc>
        <w:tc>
          <w:tcPr>
            <w:tcW w:w="5954"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jc w:val="both"/>
              <w:rPr>
                <w:color w:val="000000"/>
                <w:sz w:val="24"/>
                <w:szCs w:val="24"/>
              </w:rPr>
            </w:pPr>
            <w:r w:rsidRPr="00621F5A">
              <w:rPr>
                <w:color w:val="000000"/>
                <w:sz w:val="24"/>
                <w:szCs w:val="24"/>
              </w:rPr>
              <w:t>Количество учащихся, превышающее 500 чел.</w:t>
            </w:r>
          </w:p>
        </w:tc>
        <w:tc>
          <w:tcPr>
            <w:tcW w:w="1549" w:type="dxa"/>
            <w:tcBorders>
              <w:top w:val="single" w:sz="4" w:space="0" w:color="000000"/>
              <w:left w:val="single" w:sz="4" w:space="0" w:color="000000"/>
              <w:bottom w:val="single" w:sz="4" w:space="0" w:color="000000"/>
            </w:tcBorders>
            <w:shd w:val="clear" w:color="auto" w:fill="auto"/>
          </w:tcPr>
          <w:p w:rsidR="001C7931" w:rsidRPr="00621F5A" w:rsidRDefault="001C7931" w:rsidP="001D17C2">
            <w:pPr>
              <w:snapToGrid w:val="0"/>
              <w:ind w:right="-6"/>
              <w:jc w:val="center"/>
              <w:rPr>
                <w:color w:val="000000"/>
                <w:sz w:val="24"/>
                <w:szCs w:val="24"/>
              </w:rPr>
            </w:pPr>
            <w:r w:rsidRPr="00621F5A">
              <w:rPr>
                <w:color w:val="000000"/>
                <w:sz w:val="24"/>
                <w:szCs w:val="24"/>
              </w:rPr>
              <w:t>Да</w:t>
            </w:r>
          </w:p>
        </w:tc>
        <w:tc>
          <w:tcPr>
            <w:tcW w:w="1500" w:type="dxa"/>
            <w:tcBorders>
              <w:top w:val="single" w:sz="4" w:space="0" w:color="000000"/>
              <w:left w:val="single" w:sz="4" w:space="0" w:color="000000"/>
              <w:bottom w:val="single" w:sz="4" w:space="0" w:color="000000"/>
              <w:right w:val="single" w:sz="4" w:space="0" w:color="000000"/>
            </w:tcBorders>
            <w:shd w:val="clear" w:color="auto" w:fill="auto"/>
          </w:tcPr>
          <w:p w:rsidR="001C7931" w:rsidRPr="00621F5A" w:rsidRDefault="001C7931" w:rsidP="00EA5C82">
            <w:pPr>
              <w:snapToGrid w:val="0"/>
              <w:ind w:right="-6"/>
              <w:jc w:val="center"/>
              <w:rPr>
                <w:color w:val="000000"/>
                <w:sz w:val="24"/>
                <w:szCs w:val="24"/>
              </w:rPr>
            </w:pPr>
            <w:r w:rsidRPr="00621F5A">
              <w:rPr>
                <w:color w:val="000000"/>
                <w:sz w:val="24"/>
                <w:szCs w:val="24"/>
              </w:rPr>
              <w:t>2</w:t>
            </w:r>
          </w:p>
        </w:tc>
      </w:tr>
      <w:tr w:rsidR="001C7931" w:rsidRPr="00621F5A" w:rsidTr="001D17C2">
        <w:trPr>
          <w:trHeight w:val="330"/>
        </w:trPr>
        <w:tc>
          <w:tcPr>
            <w:tcW w:w="709"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tabs>
                <w:tab w:val="left" w:pos="72"/>
                <w:tab w:val="left" w:pos="252"/>
              </w:tabs>
              <w:snapToGrid w:val="0"/>
              <w:ind w:left="-360" w:right="-6"/>
              <w:jc w:val="center"/>
              <w:rPr>
                <w:color w:val="000000"/>
                <w:sz w:val="24"/>
                <w:szCs w:val="24"/>
              </w:rPr>
            </w:pPr>
            <w:r w:rsidRPr="00621F5A">
              <w:rPr>
                <w:color w:val="000000"/>
                <w:sz w:val="24"/>
                <w:szCs w:val="24"/>
              </w:rPr>
              <w:t>13.</w:t>
            </w:r>
          </w:p>
        </w:tc>
        <w:tc>
          <w:tcPr>
            <w:tcW w:w="5954"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jc w:val="both"/>
              <w:rPr>
                <w:color w:val="000000"/>
                <w:sz w:val="24"/>
                <w:szCs w:val="24"/>
              </w:rPr>
            </w:pPr>
            <w:r w:rsidRPr="00621F5A">
              <w:rPr>
                <w:color w:val="000000"/>
                <w:sz w:val="24"/>
                <w:szCs w:val="24"/>
              </w:rPr>
              <w:t>Наличие системы работы с детьми «группы риска»</w:t>
            </w:r>
          </w:p>
        </w:tc>
        <w:tc>
          <w:tcPr>
            <w:tcW w:w="1549" w:type="dxa"/>
            <w:tcBorders>
              <w:top w:val="single" w:sz="4" w:space="0" w:color="000000"/>
              <w:left w:val="single" w:sz="4" w:space="0" w:color="000000"/>
              <w:bottom w:val="single" w:sz="4" w:space="0" w:color="000000"/>
            </w:tcBorders>
            <w:shd w:val="clear" w:color="auto" w:fill="auto"/>
          </w:tcPr>
          <w:p w:rsidR="001C7931" w:rsidRPr="00621F5A" w:rsidRDefault="001C7931" w:rsidP="001D17C2">
            <w:pPr>
              <w:snapToGrid w:val="0"/>
              <w:ind w:right="-6"/>
              <w:jc w:val="center"/>
              <w:rPr>
                <w:color w:val="000000"/>
                <w:sz w:val="24"/>
                <w:szCs w:val="24"/>
              </w:rPr>
            </w:pPr>
            <w:r w:rsidRPr="00621F5A">
              <w:rPr>
                <w:color w:val="000000"/>
                <w:sz w:val="24"/>
                <w:szCs w:val="24"/>
              </w:rPr>
              <w:t>Да</w:t>
            </w:r>
          </w:p>
        </w:tc>
        <w:tc>
          <w:tcPr>
            <w:tcW w:w="1500" w:type="dxa"/>
            <w:tcBorders>
              <w:top w:val="single" w:sz="4" w:space="0" w:color="000000"/>
              <w:left w:val="single" w:sz="4" w:space="0" w:color="000000"/>
              <w:bottom w:val="single" w:sz="4" w:space="0" w:color="000000"/>
              <w:right w:val="single" w:sz="4" w:space="0" w:color="000000"/>
            </w:tcBorders>
            <w:shd w:val="clear" w:color="auto" w:fill="auto"/>
          </w:tcPr>
          <w:p w:rsidR="001C7931" w:rsidRPr="00621F5A" w:rsidRDefault="001C7931" w:rsidP="00EA5C82">
            <w:pPr>
              <w:snapToGrid w:val="0"/>
              <w:ind w:right="-6"/>
              <w:jc w:val="center"/>
              <w:rPr>
                <w:color w:val="000000"/>
                <w:sz w:val="24"/>
                <w:szCs w:val="24"/>
              </w:rPr>
            </w:pPr>
            <w:r w:rsidRPr="00621F5A">
              <w:rPr>
                <w:color w:val="000000"/>
                <w:sz w:val="24"/>
                <w:szCs w:val="24"/>
              </w:rPr>
              <w:t>2</w:t>
            </w:r>
          </w:p>
        </w:tc>
      </w:tr>
      <w:tr w:rsidR="001C7931" w:rsidRPr="00621F5A" w:rsidTr="001D17C2">
        <w:trPr>
          <w:trHeight w:val="330"/>
        </w:trPr>
        <w:tc>
          <w:tcPr>
            <w:tcW w:w="709"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tabs>
                <w:tab w:val="left" w:pos="72"/>
                <w:tab w:val="left" w:pos="252"/>
              </w:tabs>
              <w:snapToGrid w:val="0"/>
              <w:ind w:left="-360" w:right="-6"/>
              <w:jc w:val="center"/>
              <w:rPr>
                <w:color w:val="000000"/>
                <w:sz w:val="24"/>
                <w:szCs w:val="24"/>
              </w:rPr>
            </w:pPr>
            <w:r w:rsidRPr="00621F5A">
              <w:rPr>
                <w:color w:val="000000"/>
                <w:sz w:val="24"/>
                <w:szCs w:val="24"/>
              </w:rPr>
              <w:t>14.</w:t>
            </w:r>
          </w:p>
        </w:tc>
        <w:tc>
          <w:tcPr>
            <w:tcW w:w="5954"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jc w:val="both"/>
              <w:rPr>
                <w:color w:val="000000"/>
                <w:sz w:val="24"/>
                <w:szCs w:val="24"/>
              </w:rPr>
            </w:pPr>
            <w:r w:rsidRPr="00621F5A">
              <w:rPr>
                <w:color w:val="000000"/>
                <w:sz w:val="24"/>
                <w:szCs w:val="24"/>
              </w:rPr>
              <w:t>Применение информационных технологий в аналитической деятельности, обработка результатов</w:t>
            </w:r>
          </w:p>
        </w:tc>
        <w:tc>
          <w:tcPr>
            <w:tcW w:w="1549" w:type="dxa"/>
            <w:tcBorders>
              <w:top w:val="single" w:sz="4" w:space="0" w:color="000000"/>
              <w:left w:val="single" w:sz="4" w:space="0" w:color="000000"/>
              <w:bottom w:val="single" w:sz="4" w:space="0" w:color="000000"/>
            </w:tcBorders>
            <w:shd w:val="clear" w:color="auto" w:fill="auto"/>
          </w:tcPr>
          <w:p w:rsidR="001C7931" w:rsidRPr="00621F5A" w:rsidRDefault="001C7931" w:rsidP="001D17C2">
            <w:pPr>
              <w:snapToGrid w:val="0"/>
              <w:ind w:right="-6"/>
              <w:jc w:val="center"/>
              <w:rPr>
                <w:color w:val="000000"/>
                <w:sz w:val="24"/>
                <w:szCs w:val="24"/>
              </w:rPr>
            </w:pPr>
            <w:r w:rsidRPr="00621F5A">
              <w:rPr>
                <w:color w:val="000000"/>
                <w:sz w:val="24"/>
                <w:szCs w:val="24"/>
              </w:rPr>
              <w:t>Да</w:t>
            </w:r>
          </w:p>
        </w:tc>
        <w:tc>
          <w:tcPr>
            <w:tcW w:w="1500" w:type="dxa"/>
            <w:tcBorders>
              <w:top w:val="single" w:sz="4" w:space="0" w:color="000000"/>
              <w:left w:val="single" w:sz="4" w:space="0" w:color="000000"/>
              <w:bottom w:val="single" w:sz="4" w:space="0" w:color="000000"/>
              <w:right w:val="single" w:sz="4" w:space="0" w:color="000000"/>
            </w:tcBorders>
            <w:shd w:val="clear" w:color="auto" w:fill="auto"/>
          </w:tcPr>
          <w:p w:rsidR="001C7931" w:rsidRPr="00621F5A" w:rsidRDefault="001C7931" w:rsidP="00EA5C82">
            <w:pPr>
              <w:snapToGrid w:val="0"/>
              <w:ind w:right="-6"/>
              <w:jc w:val="center"/>
              <w:rPr>
                <w:color w:val="000000"/>
                <w:sz w:val="24"/>
                <w:szCs w:val="24"/>
              </w:rPr>
            </w:pPr>
            <w:r w:rsidRPr="00621F5A">
              <w:rPr>
                <w:color w:val="000000"/>
                <w:sz w:val="24"/>
                <w:szCs w:val="24"/>
              </w:rPr>
              <w:t>1</w:t>
            </w:r>
          </w:p>
        </w:tc>
      </w:tr>
    </w:tbl>
    <w:p w:rsidR="001C7931" w:rsidRPr="00621F5A" w:rsidRDefault="001C7931" w:rsidP="001C7931">
      <w:pPr>
        <w:tabs>
          <w:tab w:val="left" w:pos="1635"/>
        </w:tabs>
        <w:ind w:right="-6"/>
        <w:jc w:val="both"/>
        <w:rPr>
          <w:b/>
          <w:color w:val="000000"/>
          <w:sz w:val="24"/>
          <w:szCs w:val="24"/>
        </w:rPr>
      </w:pPr>
      <w:r w:rsidRPr="00621F5A">
        <w:rPr>
          <w:b/>
          <w:color w:val="000000"/>
          <w:sz w:val="24"/>
          <w:szCs w:val="24"/>
        </w:rPr>
        <w:tab/>
      </w:r>
    </w:p>
    <w:p w:rsidR="001C7931" w:rsidRPr="00621F5A" w:rsidRDefault="001C7931" w:rsidP="001C7931">
      <w:pPr>
        <w:ind w:right="-6"/>
        <w:jc w:val="both"/>
        <w:rPr>
          <w:color w:val="000000"/>
          <w:sz w:val="24"/>
          <w:szCs w:val="24"/>
        </w:rPr>
      </w:pPr>
      <w:r w:rsidRPr="00621F5A">
        <w:rPr>
          <w:color w:val="000000"/>
          <w:sz w:val="24"/>
          <w:szCs w:val="24"/>
          <w:u w:val="single"/>
        </w:rPr>
        <w:t>К п. 1.</w:t>
      </w:r>
      <w:r w:rsidRPr="00621F5A">
        <w:rPr>
          <w:color w:val="000000"/>
          <w:sz w:val="24"/>
          <w:szCs w:val="24"/>
        </w:rPr>
        <w:t xml:space="preserve"> Участие в реализации Программы развития образовательного учреждения – педагог – психолог принимает участие в  разработке программы и </w:t>
      </w:r>
      <w:proofErr w:type="spellStart"/>
      <w:r w:rsidRPr="00621F5A">
        <w:rPr>
          <w:color w:val="000000"/>
          <w:sz w:val="24"/>
          <w:szCs w:val="24"/>
        </w:rPr>
        <w:t>психолого</w:t>
      </w:r>
      <w:proofErr w:type="spellEnd"/>
      <w:r w:rsidRPr="00621F5A">
        <w:rPr>
          <w:color w:val="000000"/>
          <w:sz w:val="24"/>
          <w:szCs w:val="24"/>
        </w:rPr>
        <w:t xml:space="preserve">–педагогическом сопровождении участников образовательного процесса. Участие в инновационной и экспериментальной работе – наличие авторских программ, внедрение современных </w:t>
      </w:r>
      <w:proofErr w:type="spellStart"/>
      <w:r w:rsidRPr="00621F5A">
        <w:rPr>
          <w:color w:val="000000"/>
          <w:sz w:val="24"/>
          <w:szCs w:val="24"/>
        </w:rPr>
        <w:t>психотехнологий</w:t>
      </w:r>
      <w:proofErr w:type="spellEnd"/>
      <w:r w:rsidRPr="00621F5A">
        <w:rPr>
          <w:color w:val="000000"/>
          <w:sz w:val="24"/>
          <w:szCs w:val="24"/>
        </w:rPr>
        <w:t>, участие в работе опытно- экспериментальных площадок.</w:t>
      </w:r>
    </w:p>
    <w:p w:rsidR="001C7931" w:rsidRPr="00621F5A" w:rsidRDefault="001C7931" w:rsidP="001C7931">
      <w:pPr>
        <w:ind w:right="-6"/>
        <w:jc w:val="both"/>
        <w:rPr>
          <w:color w:val="000000"/>
          <w:sz w:val="24"/>
          <w:szCs w:val="24"/>
        </w:rPr>
      </w:pPr>
      <w:r w:rsidRPr="00621F5A">
        <w:rPr>
          <w:color w:val="000000"/>
          <w:sz w:val="24"/>
          <w:szCs w:val="24"/>
          <w:u w:val="single"/>
        </w:rPr>
        <w:t>К п. 2.</w:t>
      </w:r>
      <w:r w:rsidRPr="00621F5A">
        <w:rPr>
          <w:color w:val="000000"/>
          <w:sz w:val="24"/>
          <w:szCs w:val="24"/>
        </w:rPr>
        <w:t xml:space="preserve">  Отсутствие замечаний по работе с документами согласно должностной инструкции – своевременное ведение обязательной перспективной и текущей документации в рамках </w:t>
      </w:r>
      <w:r w:rsidRPr="00621F5A">
        <w:rPr>
          <w:color w:val="000000"/>
          <w:sz w:val="24"/>
          <w:szCs w:val="24"/>
        </w:rPr>
        <w:lastRenderedPageBreak/>
        <w:t>должностной инструкции, отсутствие замечаний со стороны руководящих работников МОУ, представителей контролирующих органов по работе с документацией.</w:t>
      </w:r>
    </w:p>
    <w:p w:rsidR="001C7931" w:rsidRPr="00621F5A" w:rsidRDefault="001C7931" w:rsidP="001C7931">
      <w:pPr>
        <w:ind w:right="-6"/>
        <w:jc w:val="both"/>
        <w:rPr>
          <w:color w:val="000000"/>
          <w:sz w:val="24"/>
          <w:szCs w:val="24"/>
        </w:rPr>
      </w:pPr>
      <w:r w:rsidRPr="00621F5A">
        <w:rPr>
          <w:color w:val="000000"/>
          <w:sz w:val="24"/>
          <w:szCs w:val="24"/>
          <w:u w:val="single"/>
        </w:rPr>
        <w:t>К п. 3.</w:t>
      </w:r>
      <w:r w:rsidRPr="00621F5A">
        <w:rPr>
          <w:color w:val="000000"/>
          <w:sz w:val="24"/>
          <w:szCs w:val="24"/>
        </w:rPr>
        <w:t xml:space="preserve"> Участие в системе мониторинга в образовательном учреждении – разработка программы и проведение мониторинга с целью поддержки образовательного процесса</w:t>
      </w:r>
    </w:p>
    <w:p w:rsidR="001C7931" w:rsidRPr="00621F5A" w:rsidRDefault="001C7931" w:rsidP="001C7931">
      <w:pPr>
        <w:ind w:right="-6"/>
        <w:jc w:val="both"/>
        <w:rPr>
          <w:color w:val="000000"/>
          <w:sz w:val="24"/>
          <w:szCs w:val="24"/>
        </w:rPr>
      </w:pPr>
      <w:r w:rsidRPr="00621F5A">
        <w:rPr>
          <w:color w:val="000000"/>
          <w:sz w:val="24"/>
          <w:szCs w:val="24"/>
          <w:u w:val="single"/>
        </w:rPr>
        <w:t>К п. 4.</w:t>
      </w:r>
      <w:r w:rsidRPr="00621F5A">
        <w:rPr>
          <w:color w:val="000000"/>
          <w:sz w:val="24"/>
          <w:szCs w:val="24"/>
        </w:rPr>
        <w:t xml:space="preserve"> Участие  в работе  педагогического  коллектива  по  поддержке  одаренных  детей, использование  соответствующих  методик  по  выявлению  творческих  и профессиональных склонностей обучающихся. </w:t>
      </w:r>
    </w:p>
    <w:p w:rsidR="001C7931" w:rsidRPr="00621F5A" w:rsidRDefault="001C7931" w:rsidP="001C7931">
      <w:pPr>
        <w:ind w:right="-6"/>
        <w:jc w:val="both"/>
        <w:rPr>
          <w:color w:val="000000"/>
          <w:sz w:val="24"/>
          <w:szCs w:val="24"/>
        </w:rPr>
      </w:pPr>
      <w:r w:rsidRPr="00621F5A">
        <w:rPr>
          <w:color w:val="000000"/>
          <w:sz w:val="24"/>
          <w:szCs w:val="24"/>
          <w:u w:val="single"/>
        </w:rPr>
        <w:t>К п.5.</w:t>
      </w:r>
      <w:r w:rsidRPr="00621F5A">
        <w:rPr>
          <w:color w:val="000000"/>
          <w:sz w:val="24"/>
          <w:szCs w:val="24"/>
        </w:rPr>
        <w:t xml:space="preserve"> Наличие работы с родителями – сотрудничество с родителями по вопросам учебно-воспитательного процесса, формирование рекомендаций в ходе  групповой и индивидуальной работы.</w:t>
      </w:r>
    </w:p>
    <w:p w:rsidR="001C7931" w:rsidRPr="00621F5A" w:rsidRDefault="001C7931" w:rsidP="001C7931">
      <w:pPr>
        <w:ind w:right="-6"/>
        <w:jc w:val="both"/>
        <w:rPr>
          <w:color w:val="000000"/>
          <w:sz w:val="24"/>
          <w:szCs w:val="24"/>
        </w:rPr>
      </w:pPr>
      <w:r w:rsidRPr="00621F5A">
        <w:rPr>
          <w:color w:val="000000"/>
          <w:sz w:val="24"/>
          <w:szCs w:val="24"/>
        </w:rPr>
        <w:t xml:space="preserve"> Наличие работы с педагогами – сотрудничество с педагогами по оптимизации учебно-воспитательного процесса, направленное на создание психолого-педагогических условий для полноценного психического развития учащихся и сохранения их психологического здоровья, включая групповую и индивидуальную работу.</w:t>
      </w:r>
    </w:p>
    <w:p w:rsidR="001C7931" w:rsidRPr="00621F5A" w:rsidRDefault="001C7931" w:rsidP="001C7931">
      <w:pPr>
        <w:ind w:right="-6"/>
        <w:jc w:val="both"/>
        <w:rPr>
          <w:color w:val="000000"/>
          <w:sz w:val="24"/>
          <w:szCs w:val="24"/>
        </w:rPr>
      </w:pPr>
      <w:r w:rsidRPr="00621F5A">
        <w:rPr>
          <w:color w:val="000000"/>
          <w:sz w:val="24"/>
          <w:szCs w:val="24"/>
          <w:u w:val="single"/>
        </w:rPr>
        <w:t>К п.6.</w:t>
      </w:r>
      <w:r w:rsidRPr="00621F5A">
        <w:rPr>
          <w:color w:val="000000"/>
          <w:sz w:val="24"/>
          <w:szCs w:val="24"/>
        </w:rPr>
        <w:t xml:space="preserve"> Наличие системы и анализ результатов психопрофилактической работы в образовательном учреждении – проведение мероприятий, направленных на предупреждение возникновения явлений </w:t>
      </w:r>
      <w:proofErr w:type="spellStart"/>
      <w:r w:rsidRPr="00621F5A">
        <w:rPr>
          <w:color w:val="000000"/>
          <w:sz w:val="24"/>
          <w:szCs w:val="24"/>
        </w:rPr>
        <w:t>дезадаптации</w:t>
      </w:r>
      <w:proofErr w:type="spellEnd"/>
      <w:r w:rsidRPr="00621F5A">
        <w:rPr>
          <w:color w:val="000000"/>
          <w:sz w:val="24"/>
          <w:szCs w:val="24"/>
        </w:rPr>
        <w:t xml:space="preserve"> и асоциального поведения обучающихся, воспитанников в образовательных учреждениях, разработка конкретных рекомендаций педагогическим работникам, родителям (законным представителям) по профилактике и преодолению кризисных проявлений в поведении детей, предоставление результатов работы, анализа причин.</w:t>
      </w:r>
    </w:p>
    <w:p w:rsidR="001C7931" w:rsidRPr="00621F5A" w:rsidRDefault="001C7931" w:rsidP="001C7931">
      <w:pPr>
        <w:ind w:right="-6"/>
        <w:jc w:val="both"/>
        <w:rPr>
          <w:color w:val="000000"/>
          <w:sz w:val="24"/>
          <w:szCs w:val="24"/>
        </w:rPr>
      </w:pPr>
      <w:r w:rsidRPr="00621F5A">
        <w:rPr>
          <w:color w:val="000000"/>
          <w:sz w:val="24"/>
          <w:szCs w:val="24"/>
          <w:u w:val="single"/>
        </w:rPr>
        <w:t>К п.7.</w:t>
      </w:r>
      <w:r w:rsidRPr="00621F5A">
        <w:rPr>
          <w:color w:val="000000"/>
          <w:sz w:val="24"/>
          <w:szCs w:val="24"/>
        </w:rPr>
        <w:t xml:space="preserve"> Наличие системы и анализ результатов диагностической работы педагога-психолога в образовательном учреждении – углубленное психолого-педагогическое изучение обучающихся, воспитанников на протяжении всего периода обучения, определение индивидуальных особенностей и склонностей личности, ее потенциальных возможностей в процессе обучения и воспитания, в профессиональном самоопределении, а также выявление причин и механизмов нарушений в обучении, развитии, социальной адаптации.</w:t>
      </w:r>
    </w:p>
    <w:p w:rsidR="001C7931" w:rsidRPr="00621F5A" w:rsidRDefault="001C7931" w:rsidP="001C7931">
      <w:pPr>
        <w:ind w:right="-6"/>
        <w:jc w:val="both"/>
        <w:rPr>
          <w:color w:val="000000"/>
          <w:sz w:val="24"/>
          <w:szCs w:val="24"/>
        </w:rPr>
      </w:pPr>
      <w:r w:rsidRPr="00621F5A">
        <w:rPr>
          <w:color w:val="000000"/>
          <w:sz w:val="24"/>
          <w:szCs w:val="24"/>
          <w:u w:val="single"/>
        </w:rPr>
        <w:t>К п.8.</w:t>
      </w:r>
      <w:r w:rsidRPr="00621F5A">
        <w:rPr>
          <w:color w:val="000000"/>
          <w:sz w:val="24"/>
          <w:szCs w:val="24"/>
        </w:rPr>
        <w:t xml:space="preserve"> Наличие системы и анализ результатов психологического просвещения участников образовательного пространства – формирование у субъектов образовательного пространства основ психологической культуры.</w:t>
      </w:r>
    </w:p>
    <w:p w:rsidR="001C7931" w:rsidRPr="00621F5A" w:rsidRDefault="001C7931" w:rsidP="001C7931">
      <w:pPr>
        <w:ind w:right="-6"/>
        <w:jc w:val="both"/>
        <w:rPr>
          <w:color w:val="000000"/>
          <w:sz w:val="24"/>
          <w:szCs w:val="24"/>
        </w:rPr>
      </w:pPr>
      <w:r w:rsidRPr="00621F5A">
        <w:rPr>
          <w:color w:val="000000"/>
          <w:sz w:val="24"/>
          <w:szCs w:val="24"/>
          <w:u w:val="single"/>
        </w:rPr>
        <w:t>К п.9.</w:t>
      </w:r>
      <w:r w:rsidRPr="00621F5A">
        <w:rPr>
          <w:color w:val="000000"/>
          <w:sz w:val="24"/>
          <w:szCs w:val="24"/>
        </w:rPr>
        <w:t xml:space="preserve"> Наличие коррекционно-развивающей работы в образовательном учреждении, включающей до 30% учащихся - активное воздействие на процесс формирования личности в детском и подростковом возрасте и сохранение ее индивидуальности. </w:t>
      </w:r>
    </w:p>
    <w:p w:rsidR="001C7931" w:rsidRPr="00621F5A" w:rsidRDefault="001C7931" w:rsidP="001C7931">
      <w:pPr>
        <w:ind w:right="-6"/>
        <w:jc w:val="both"/>
        <w:rPr>
          <w:color w:val="000000"/>
          <w:sz w:val="24"/>
          <w:szCs w:val="24"/>
        </w:rPr>
      </w:pPr>
      <w:r w:rsidRPr="00621F5A">
        <w:rPr>
          <w:color w:val="000000"/>
          <w:sz w:val="24"/>
          <w:szCs w:val="24"/>
          <w:u w:val="single"/>
        </w:rPr>
        <w:t>К п.10.</w:t>
      </w:r>
      <w:r w:rsidRPr="00621F5A">
        <w:rPr>
          <w:color w:val="000000"/>
          <w:sz w:val="24"/>
          <w:szCs w:val="24"/>
        </w:rPr>
        <w:t xml:space="preserve"> Призеры и победители олимпиад, НОУ, соревнований и конкурсов по психологии при наличии в образовательных программах учреждения спецкурсов, факультативов по психологии.</w:t>
      </w:r>
    </w:p>
    <w:p w:rsidR="001C7931" w:rsidRPr="00621F5A" w:rsidRDefault="001C7931" w:rsidP="001C7931">
      <w:pPr>
        <w:ind w:right="-6"/>
        <w:jc w:val="both"/>
        <w:rPr>
          <w:color w:val="000000"/>
          <w:sz w:val="24"/>
          <w:szCs w:val="24"/>
        </w:rPr>
      </w:pPr>
      <w:r w:rsidRPr="00621F5A">
        <w:rPr>
          <w:color w:val="000000"/>
          <w:sz w:val="24"/>
          <w:szCs w:val="24"/>
          <w:u w:val="single"/>
        </w:rPr>
        <w:t>К п.11.</w:t>
      </w:r>
      <w:r w:rsidRPr="00621F5A">
        <w:rPr>
          <w:color w:val="000000"/>
          <w:sz w:val="24"/>
          <w:szCs w:val="24"/>
        </w:rPr>
        <w:t xml:space="preserve"> Повышение квалификации педагога-психолога – прохождение курсовой подготовки, обобщение опыта работы, участие в конференциях, семинарах, публикации в профессиональной прессе, обучение в аспирантуре, соискательство, получение ученой степени в течение рассматриваемого периода.</w:t>
      </w:r>
    </w:p>
    <w:p w:rsidR="001C7931" w:rsidRPr="00621F5A" w:rsidRDefault="001C7931" w:rsidP="001C7931">
      <w:pPr>
        <w:ind w:right="-6"/>
        <w:jc w:val="both"/>
        <w:rPr>
          <w:color w:val="000000"/>
          <w:sz w:val="24"/>
          <w:szCs w:val="24"/>
        </w:rPr>
      </w:pPr>
      <w:r w:rsidRPr="00621F5A">
        <w:rPr>
          <w:color w:val="000000"/>
          <w:sz w:val="24"/>
          <w:szCs w:val="24"/>
          <w:u w:val="single"/>
        </w:rPr>
        <w:t>К п. 12.</w:t>
      </w:r>
      <w:r w:rsidRPr="00621F5A">
        <w:rPr>
          <w:color w:val="000000"/>
          <w:sz w:val="24"/>
          <w:szCs w:val="24"/>
        </w:rPr>
        <w:t xml:space="preserve"> Количество учащихся, превышающее 500 чел. – за каждое последующие 250 обучающихся  полагаются баллы.</w:t>
      </w:r>
    </w:p>
    <w:p w:rsidR="001C7931" w:rsidRPr="00621F5A" w:rsidRDefault="001C7931" w:rsidP="001C7931">
      <w:pPr>
        <w:ind w:right="-6"/>
        <w:jc w:val="both"/>
        <w:rPr>
          <w:color w:val="000000"/>
          <w:sz w:val="24"/>
          <w:szCs w:val="24"/>
        </w:rPr>
      </w:pPr>
      <w:r w:rsidRPr="00621F5A">
        <w:rPr>
          <w:color w:val="000000"/>
          <w:sz w:val="24"/>
          <w:szCs w:val="24"/>
          <w:u w:val="single"/>
        </w:rPr>
        <w:t>К п. 13.</w:t>
      </w:r>
      <w:r w:rsidRPr="00621F5A">
        <w:rPr>
          <w:color w:val="000000"/>
          <w:sz w:val="24"/>
          <w:szCs w:val="24"/>
        </w:rPr>
        <w:t xml:space="preserve"> Система работы с детьми «группы риска» - наличие плана деятельности, анализа состояния детского коллектива, выявление и работа по снижению количества детей, относящихся к «группе риска».</w:t>
      </w:r>
    </w:p>
    <w:p w:rsidR="001C7931" w:rsidRPr="00621F5A" w:rsidRDefault="001C7931" w:rsidP="001C7931">
      <w:pPr>
        <w:ind w:right="-6"/>
        <w:jc w:val="both"/>
        <w:rPr>
          <w:color w:val="000000"/>
          <w:sz w:val="24"/>
          <w:szCs w:val="24"/>
        </w:rPr>
      </w:pPr>
      <w:r w:rsidRPr="00621F5A">
        <w:rPr>
          <w:color w:val="000000"/>
          <w:sz w:val="24"/>
          <w:szCs w:val="24"/>
          <w:u w:val="single"/>
        </w:rPr>
        <w:t>К п. 14.</w:t>
      </w:r>
      <w:r w:rsidRPr="00621F5A">
        <w:rPr>
          <w:color w:val="000000"/>
          <w:sz w:val="24"/>
          <w:szCs w:val="24"/>
        </w:rPr>
        <w:t xml:space="preserve"> Применение информационных технологий в аналитической деятельности, обработка результатов – предоставление материалов в электронном и печатном  виде.</w:t>
      </w:r>
    </w:p>
    <w:p w:rsidR="001C7931" w:rsidRPr="00621F5A" w:rsidRDefault="001C7931" w:rsidP="001C7931">
      <w:pPr>
        <w:spacing w:line="360" w:lineRule="auto"/>
        <w:ind w:right="-6"/>
        <w:jc w:val="both"/>
        <w:rPr>
          <w:color w:val="000000"/>
          <w:sz w:val="24"/>
          <w:szCs w:val="24"/>
        </w:rPr>
      </w:pPr>
      <w:r w:rsidRPr="00621F5A">
        <w:rPr>
          <w:color w:val="000000"/>
          <w:sz w:val="24"/>
          <w:szCs w:val="24"/>
        </w:rPr>
        <w:t>Критерии, понижающие стимулирующую часть оплаты труда</w:t>
      </w:r>
    </w:p>
    <w:tbl>
      <w:tblPr>
        <w:tblW w:w="0" w:type="auto"/>
        <w:tblInd w:w="108" w:type="dxa"/>
        <w:tblLayout w:type="fixed"/>
        <w:tblLook w:val="0000"/>
      </w:tblPr>
      <w:tblGrid>
        <w:gridCol w:w="540"/>
        <w:gridCol w:w="5760"/>
        <w:gridCol w:w="1800"/>
        <w:gridCol w:w="1320"/>
      </w:tblGrid>
      <w:tr w:rsidR="001C7931" w:rsidRPr="00621F5A" w:rsidTr="00EA5C82">
        <w:trPr>
          <w:trHeight w:val="285"/>
        </w:trPr>
        <w:tc>
          <w:tcPr>
            <w:tcW w:w="540"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jc w:val="center"/>
              <w:rPr>
                <w:color w:val="000000"/>
                <w:sz w:val="24"/>
                <w:szCs w:val="24"/>
              </w:rPr>
            </w:pPr>
            <w:r w:rsidRPr="00621F5A">
              <w:rPr>
                <w:color w:val="000000"/>
                <w:sz w:val="24"/>
                <w:szCs w:val="24"/>
              </w:rPr>
              <w:t>№</w:t>
            </w:r>
          </w:p>
        </w:tc>
        <w:tc>
          <w:tcPr>
            <w:tcW w:w="5760"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jc w:val="center"/>
              <w:rPr>
                <w:color w:val="000000"/>
                <w:sz w:val="24"/>
                <w:szCs w:val="24"/>
              </w:rPr>
            </w:pPr>
            <w:r w:rsidRPr="00621F5A">
              <w:rPr>
                <w:color w:val="000000"/>
                <w:sz w:val="24"/>
                <w:szCs w:val="24"/>
              </w:rPr>
              <w:t>Критерии  понижающие  уровень стимулирования</w:t>
            </w:r>
          </w:p>
        </w:tc>
        <w:tc>
          <w:tcPr>
            <w:tcW w:w="1800"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jc w:val="center"/>
              <w:rPr>
                <w:color w:val="000000"/>
                <w:sz w:val="24"/>
                <w:szCs w:val="24"/>
              </w:rPr>
            </w:pPr>
            <w:r w:rsidRPr="00621F5A">
              <w:rPr>
                <w:color w:val="000000"/>
                <w:sz w:val="24"/>
                <w:szCs w:val="24"/>
              </w:rPr>
              <w:t>Измерители</w:t>
            </w: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1C7931" w:rsidRPr="00621F5A" w:rsidRDefault="001C7931" w:rsidP="00EA5C82">
            <w:pPr>
              <w:snapToGrid w:val="0"/>
              <w:ind w:right="-6"/>
              <w:jc w:val="center"/>
              <w:rPr>
                <w:color w:val="000000"/>
                <w:sz w:val="24"/>
                <w:szCs w:val="24"/>
              </w:rPr>
            </w:pPr>
            <w:r w:rsidRPr="00621F5A">
              <w:rPr>
                <w:color w:val="000000"/>
                <w:sz w:val="24"/>
                <w:szCs w:val="24"/>
              </w:rPr>
              <w:t>Баллы</w:t>
            </w:r>
          </w:p>
        </w:tc>
      </w:tr>
      <w:tr w:rsidR="001C7931" w:rsidRPr="00621F5A" w:rsidTr="00EA5C82">
        <w:trPr>
          <w:trHeight w:val="435"/>
        </w:trPr>
        <w:tc>
          <w:tcPr>
            <w:tcW w:w="540"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jc w:val="center"/>
              <w:rPr>
                <w:color w:val="000000"/>
                <w:sz w:val="24"/>
                <w:szCs w:val="24"/>
              </w:rPr>
            </w:pPr>
            <w:r w:rsidRPr="00621F5A">
              <w:rPr>
                <w:color w:val="000000"/>
                <w:sz w:val="24"/>
                <w:szCs w:val="24"/>
              </w:rPr>
              <w:t>1.</w:t>
            </w:r>
          </w:p>
        </w:tc>
        <w:tc>
          <w:tcPr>
            <w:tcW w:w="5760"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jc w:val="both"/>
              <w:rPr>
                <w:color w:val="000000"/>
                <w:sz w:val="24"/>
                <w:szCs w:val="24"/>
              </w:rPr>
            </w:pPr>
            <w:r w:rsidRPr="00621F5A">
              <w:rPr>
                <w:color w:val="000000"/>
                <w:sz w:val="24"/>
                <w:szCs w:val="24"/>
              </w:rPr>
              <w:t>Нарушение основных этических принципов в деятельности педагога-психолога</w:t>
            </w:r>
          </w:p>
        </w:tc>
        <w:tc>
          <w:tcPr>
            <w:tcW w:w="1800"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jc w:val="center"/>
              <w:rPr>
                <w:color w:val="000000"/>
                <w:sz w:val="24"/>
                <w:szCs w:val="24"/>
              </w:rPr>
            </w:pPr>
            <w:r w:rsidRPr="00621F5A">
              <w:rPr>
                <w:color w:val="000000"/>
                <w:sz w:val="24"/>
                <w:szCs w:val="24"/>
              </w:rPr>
              <w:t>Да</w:t>
            </w: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1C7931" w:rsidRPr="00621F5A" w:rsidRDefault="001C7931" w:rsidP="00EA5C82">
            <w:pPr>
              <w:snapToGrid w:val="0"/>
              <w:ind w:right="-6"/>
              <w:jc w:val="center"/>
              <w:rPr>
                <w:color w:val="000000"/>
                <w:sz w:val="24"/>
                <w:szCs w:val="24"/>
              </w:rPr>
            </w:pPr>
            <w:r w:rsidRPr="00621F5A">
              <w:rPr>
                <w:color w:val="000000"/>
                <w:sz w:val="24"/>
                <w:szCs w:val="24"/>
              </w:rPr>
              <w:t>-2</w:t>
            </w:r>
          </w:p>
        </w:tc>
      </w:tr>
      <w:tr w:rsidR="001C7931" w:rsidRPr="00621F5A" w:rsidTr="00EA5C82">
        <w:trPr>
          <w:trHeight w:val="330"/>
        </w:trPr>
        <w:tc>
          <w:tcPr>
            <w:tcW w:w="540"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jc w:val="center"/>
              <w:rPr>
                <w:color w:val="000000"/>
                <w:sz w:val="24"/>
                <w:szCs w:val="24"/>
              </w:rPr>
            </w:pPr>
            <w:r w:rsidRPr="00621F5A">
              <w:rPr>
                <w:color w:val="000000"/>
                <w:sz w:val="24"/>
                <w:szCs w:val="24"/>
              </w:rPr>
              <w:lastRenderedPageBreak/>
              <w:t>2.</w:t>
            </w:r>
          </w:p>
          <w:p w:rsidR="001C7931" w:rsidRPr="00621F5A" w:rsidRDefault="001C7931" w:rsidP="00EA5C82">
            <w:pPr>
              <w:ind w:right="-6"/>
              <w:jc w:val="center"/>
              <w:rPr>
                <w:color w:val="000000"/>
                <w:sz w:val="24"/>
                <w:szCs w:val="24"/>
              </w:rPr>
            </w:pPr>
          </w:p>
        </w:tc>
        <w:tc>
          <w:tcPr>
            <w:tcW w:w="5760"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jc w:val="both"/>
              <w:rPr>
                <w:color w:val="000000"/>
                <w:sz w:val="24"/>
                <w:szCs w:val="24"/>
              </w:rPr>
            </w:pPr>
            <w:r w:rsidRPr="00621F5A">
              <w:rPr>
                <w:color w:val="000000"/>
                <w:sz w:val="24"/>
                <w:szCs w:val="24"/>
              </w:rPr>
              <w:t>Обоснованные жалобы участников образовательного процесса, нашедшие отражение в административных актах</w:t>
            </w:r>
          </w:p>
        </w:tc>
        <w:tc>
          <w:tcPr>
            <w:tcW w:w="1800"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jc w:val="center"/>
              <w:rPr>
                <w:color w:val="000000"/>
                <w:sz w:val="24"/>
                <w:szCs w:val="24"/>
              </w:rPr>
            </w:pPr>
            <w:r w:rsidRPr="00621F5A">
              <w:rPr>
                <w:color w:val="000000"/>
                <w:sz w:val="24"/>
                <w:szCs w:val="24"/>
              </w:rPr>
              <w:t>Да</w:t>
            </w: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1C7931" w:rsidRPr="00621F5A" w:rsidRDefault="001C7931" w:rsidP="00EA5C82">
            <w:pPr>
              <w:snapToGrid w:val="0"/>
              <w:ind w:right="-6"/>
              <w:jc w:val="center"/>
              <w:rPr>
                <w:color w:val="000000"/>
                <w:sz w:val="24"/>
                <w:szCs w:val="24"/>
              </w:rPr>
            </w:pPr>
            <w:r w:rsidRPr="00621F5A">
              <w:rPr>
                <w:color w:val="000000"/>
                <w:sz w:val="24"/>
                <w:szCs w:val="24"/>
              </w:rPr>
              <w:t>-2</w:t>
            </w:r>
          </w:p>
        </w:tc>
      </w:tr>
      <w:tr w:rsidR="001C7931" w:rsidRPr="00621F5A" w:rsidTr="00EA5C82">
        <w:trPr>
          <w:trHeight w:val="330"/>
        </w:trPr>
        <w:tc>
          <w:tcPr>
            <w:tcW w:w="540"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jc w:val="center"/>
              <w:rPr>
                <w:color w:val="000000"/>
                <w:sz w:val="24"/>
                <w:szCs w:val="24"/>
              </w:rPr>
            </w:pPr>
            <w:r w:rsidRPr="00621F5A">
              <w:rPr>
                <w:color w:val="000000"/>
                <w:sz w:val="24"/>
                <w:szCs w:val="24"/>
              </w:rPr>
              <w:t>3</w:t>
            </w:r>
          </w:p>
        </w:tc>
        <w:tc>
          <w:tcPr>
            <w:tcW w:w="5760"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jc w:val="both"/>
              <w:rPr>
                <w:color w:val="000000"/>
                <w:sz w:val="24"/>
                <w:szCs w:val="24"/>
              </w:rPr>
            </w:pPr>
            <w:r w:rsidRPr="00621F5A">
              <w:rPr>
                <w:color w:val="000000"/>
                <w:sz w:val="24"/>
                <w:szCs w:val="24"/>
              </w:rPr>
              <w:t>Нарушение норм техники безопасности</w:t>
            </w:r>
          </w:p>
        </w:tc>
        <w:tc>
          <w:tcPr>
            <w:tcW w:w="1800"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jc w:val="center"/>
              <w:rPr>
                <w:color w:val="000000"/>
                <w:sz w:val="24"/>
                <w:szCs w:val="24"/>
              </w:rPr>
            </w:pPr>
            <w:r w:rsidRPr="00621F5A">
              <w:rPr>
                <w:color w:val="000000"/>
                <w:sz w:val="24"/>
                <w:szCs w:val="24"/>
              </w:rPr>
              <w:t>Да</w:t>
            </w: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1C7931" w:rsidRPr="00621F5A" w:rsidRDefault="001C7931" w:rsidP="00EA5C82">
            <w:pPr>
              <w:snapToGrid w:val="0"/>
              <w:ind w:right="-6"/>
              <w:jc w:val="center"/>
              <w:rPr>
                <w:color w:val="000000"/>
                <w:sz w:val="24"/>
                <w:szCs w:val="24"/>
              </w:rPr>
            </w:pPr>
            <w:r w:rsidRPr="00621F5A">
              <w:rPr>
                <w:color w:val="000000"/>
                <w:sz w:val="24"/>
                <w:szCs w:val="24"/>
              </w:rPr>
              <w:t>-2</w:t>
            </w:r>
          </w:p>
        </w:tc>
      </w:tr>
    </w:tbl>
    <w:p w:rsidR="001C7931" w:rsidRPr="00621F5A" w:rsidRDefault="001C7931" w:rsidP="001C7931">
      <w:pPr>
        <w:ind w:right="-6"/>
        <w:jc w:val="both"/>
        <w:rPr>
          <w:sz w:val="24"/>
          <w:szCs w:val="24"/>
        </w:rPr>
      </w:pPr>
    </w:p>
    <w:p w:rsidR="001C7931" w:rsidRPr="00621F5A" w:rsidRDefault="001C7931" w:rsidP="001C7931">
      <w:pPr>
        <w:ind w:right="-6"/>
        <w:jc w:val="both"/>
        <w:rPr>
          <w:color w:val="000000"/>
          <w:sz w:val="24"/>
          <w:szCs w:val="24"/>
        </w:rPr>
      </w:pPr>
      <w:r w:rsidRPr="00621F5A">
        <w:rPr>
          <w:color w:val="000000"/>
          <w:sz w:val="24"/>
          <w:szCs w:val="24"/>
        </w:rPr>
        <w:t>Примечания:</w:t>
      </w:r>
    </w:p>
    <w:p w:rsidR="001C7931" w:rsidRPr="00621F5A" w:rsidRDefault="001C7931" w:rsidP="001C7931">
      <w:pPr>
        <w:ind w:right="-6"/>
        <w:jc w:val="both"/>
        <w:rPr>
          <w:color w:val="000000"/>
          <w:sz w:val="24"/>
          <w:szCs w:val="24"/>
        </w:rPr>
      </w:pPr>
      <w:r w:rsidRPr="00621F5A">
        <w:rPr>
          <w:color w:val="000000"/>
          <w:sz w:val="24"/>
          <w:szCs w:val="24"/>
          <w:u w:val="single"/>
        </w:rPr>
        <w:t>К п.1.</w:t>
      </w:r>
      <w:r w:rsidRPr="00621F5A">
        <w:rPr>
          <w:color w:val="000000"/>
          <w:sz w:val="24"/>
          <w:szCs w:val="24"/>
        </w:rPr>
        <w:t xml:space="preserve"> Нарушение основных этических принципов в деятельности педагога-психолога – нарушение этических норм и принципов практического психолога.</w:t>
      </w:r>
    </w:p>
    <w:p w:rsidR="001C7931" w:rsidRPr="00621F5A" w:rsidRDefault="001C7931" w:rsidP="001C7931">
      <w:pPr>
        <w:ind w:right="-6"/>
        <w:jc w:val="both"/>
        <w:rPr>
          <w:color w:val="000000"/>
          <w:sz w:val="24"/>
          <w:szCs w:val="24"/>
        </w:rPr>
      </w:pPr>
      <w:r w:rsidRPr="00621F5A">
        <w:rPr>
          <w:color w:val="000000"/>
          <w:sz w:val="24"/>
          <w:szCs w:val="24"/>
          <w:u w:val="single"/>
        </w:rPr>
        <w:t>К п.2.</w:t>
      </w:r>
      <w:r w:rsidRPr="00621F5A">
        <w:rPr>
          <w:color w:val="000000"/>
          <w:sz w:val="24"/>
          <w:szCs w:val="24"/>
        </w:rPr>
        <w:t xml:space="preserve"> Обоснованные жалобы участников образовательного процесса, нашедшие отражение в административных актах – наличие обоснованных жалоб участников образовательного процесса.</w:t>
      </w:r>
    </w:p>
    <w:p w:rsidR="001C7931" w:rsidRPr="00621F5A" w:rsidRDefault="001C7931" w:rsidP="001C7931">
      <w:pPr>
        <w:ind w:right="-6"/>
        <w:jc w:val="both"/>
        <w:rPr>
          <w:color w:val="000000"/>
          <w:sz w:val="24"/>
          <w:szCs w:val="24"/>
        </w:rPr>
      </w:pPr>
    </w:p>
    <w:p w:rsidR="001C7931" w:rsidRPr="00621F5A" w:rsidRDefault="001C7931" w:rsidP="001C7931">
      <w:pPr>
        <w:spacing w:line="360" w:lineRule="auto"/>
        <w:ind w:firstLine="709"/>
        <w:jc w:val="both"/>
        <w:rPr>
          <w:color w:val="000000"/>
          <w:sz w:val="24"/>
          <w:szCs w:val="24"/>
        </w:rPr>
      </w:pPr>
      <w:r w:rsidRPr="00621F5A">
        <w:rPr>
          <w:color w:val="000000"/>
          <w:sz w:val="24"/>
          <w:szCs w:val="24"/>
        </w:rPr>
        <w:t xml:space="preserve">3.7.Критерии материального стимулирования  социального педагога. </w:t>
      </w:r>
    </w:p>
    <w:tbl>
      <w:tblPr>
        <w:tblW w:w="0" w:type="auto"/>
        <w:tblInd w:w="108" w:type="dxa"/>
        <w:tblLayout w:type="fixed"/>
        <w:tblLook w:val="0000"/>
      </w:tblPr>
      <w:tblGrid>
        <w:gridCol w:w="478"/>
        <w:gridCol w:w="6247"/>
        <w:gridCol w:w="1657"/>
        <w:gridCol w:w="1243"/>
      </w:tblGrid>
      <w:tr w:rsidR="001C7931" w:rsidRPr="00621F5A" w:rsidTr="00EA5C82">
        <w:trPr>
          <w:trHeight w:val="422"/>
        </w:trPr>
        <w:tc>
          <w:tcPr>
            <w:tcW w:w="478"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jc w:val="center"/>
              <w:rPr>
                <w:color w:val="000000"/>
                <w:sz w:val="24"/>
                <w:szCs w:val="24"/>
              </w:rPr>
            </w:pPr>
            <w:r w:rsidRPr="00621F5A">
              <w:rPr>
                <w:color w:val="000000"/>
                <w:sz w:val="24"/>
                <w:szCs w:val="24"/>
              </w:rPr>
              <w:t>№</w:t>
            </w:r>
          </w:p>
        </w:tc>
        <w:tc>
          <w:tcPr>
            <w:tcW w:w="6247"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jc w:val="center"/>
              <w:rPr>
                <w:color w:val="000000"/>
                <w:sz w:val="24"/>
                <w:szCs w:val="24"/>
              </w:rPr>
            </w:pPr>
            <w:r w:rsidRPr="00621F5A">
              <w:rPr>
                <w:color w:val="000000"/>
                <w:sz w:val="24"/>
                <w:szCs w:val="24"/>
              </w:rPr>
              <w:t>Критерии материального стимулирования</w:t>
            </w:r>
          </w:p>
        </w:tc>
        <w:tc>
          <w:tcPr>
            <w:tcW w:w="1657"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jc w:val="center"/>
              <w:rPr>
                <w:color w:val="000000"/>
                <w:sz w:val="24"/>
                <w:szCs w:val="24"/>
              </w:rPr>
            </w:pPr>
            <w:r w:rsidRPr="00621F5A">
              <w:rPr>
                <w:color w:val="000000"/>
                <w:sz w:val="24"/>
                <w:szCs w:val="24"/>
              </w:rPr>
              <w:t>Измерители</w:t>
            </w:r>
          </w:p>
        </w:tc>
        <w:tc>
          <w:tcPr>
            <w:tcW w:w="1243" w:type="dxa"/>
            <w:tcBorders>
              <w:top w:val="single" w:sz="4" w:space="0" w:color="000000"/>
              <w:left w:val="single" w:sz="4" w:space="0" w:color="000000"/>
              <w:bottom w:val="single" w:sz="4" w:space="0" w:color="000000"/>
              <w:right w:val="single" w:sz="4" w:space="0" w:color="000000"/>
            </w:tcBorders>
            <w:shd w:val="clear" w:color="auto" w:fill="auto"/>
          </w:tcPr>
          <w:p w:rsidR="001C7931" w:rsidRPr="00621F5A" w:rsidRDefault="001C7931" w:rsidP="00EA5C82">
            <w:pPr>
              <w:snapToGrid w:val="0"/>
              <w:ind w:right="-6"/>
              <w:jc w:val="center"/>
              <w:rPr>
                <w:color w:val="000000"/>
                <w:sz w:val="24"/>
                <w:szCs w:val="24"/>
              </w:rPr>
            </w:pPr>
            <w:r w:rsidRPr="00621F5A">
              <w:rPr>
                <w:color w:val="000000"/>
                <w:sz w:val="24"/>
                <w:szCs w:val="24"/>
              </w:rPr>
              <w:t>Баллы</w:t>
            </w:r>
          </w:p>
        </w:tc>
      </w:tr>
      <w:tr w:rsidR="001C7931" w:rsidRPr="00621F5A" w:rsidTr="00EA5C82">
        <w:trPr>
          <w:trHeight w:val="553"/>
        </w:trPr>
        <w:tc>
          <w:tcPr>
            <w:tcW w:w="478"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jc w:val="center"/>
              <w:rPr>
                <w:color w:val="000000"/>
                <w:sz w:val="24"/>
                <w:szCs w:val="24"/>
              </w:rPr>
            </w:pPr>
            <w:r w:rsidRPr="00621F5A">
              <w:rPr>
                <w:color w:val="000000"/>
                <w:sz w:val="24"/>
                <w:szCs w:val="24"/>
              </w:rPr>
              <w:t>1.</w:t>
            </w:r>
          </w:p>
        </w:tc>
        <w:tc>
          <w:tcPr>
            <w:tcW w:w="6247"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jc w:val="both"/>
              <w:rPr>
                <w:color w:val="000000"/>
                <w:sz w:val="24"/>
                <w:szCs w:val="24"/>
              </w:rPr>
            </w:pPr>
            <w:r w:rsidRPr="00621F5A">
              <w:rPr>
                <w:color w:val="000000"/>
                <w:sz w:val="24"/>
                <w:szCs w:val="24"/>
              </w:rPr>
              <w:t>Повышение квалификации</w:t>
            </w:r>
          </w:p>
        </w:tc>
        <w:tc>
          <w:tcPr>
            <w:tcW w:w="1657"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jc w:val="center"/>
              <w:rPr>
                <w:color w:val="000000"/>
                <w:sz w:val="24"/>
                <w:szCs w:val="24"/>
              </w:rPr>
            </w:pPr>
            <w:r w:rsidRPr="00621F5A">
              <w:rPr>
                <w:color w:val="000000"/>
                <w:sz w:val="24"/>
                <w:szCs w:val="24"/>
              </w:rPr>
              <w:t>Да</w:t>
            </w:r>
          </w:p>
        </w:tc>
        <w:tc>
          <w:tcPr>
            <w:tcW w:w="1243" w:type="dxa"/>
            <w:tcBorders>
              <w:top w:val="single" w:sz="4" w:space="0" w:color="000000"/>
              <w:left w:val="single" w:sz="4" w:space="0" w:color="000000"/>
              <w:bottom w:val="single" w:sz="4" w:space="0" w:color="000000"/>
              <w:right w:val="single" w:sz="4" w:space="0" w:color="000000"/>
            </w:tcBorders>
            <w:shd w:val="clear" w:color="auto" w:fill="auto"/>
          </w:tcPr>
          <w:p w:rsidR="001C7931" w:rsidRPr="00621F5A" w:rsidRDefault="001C7931" w:rsidP="00EA5C82">
            <w:pPr>
              <w:snapToGrid w:val="0"/>
              <w:ind w:right="-6"/>
              <w:jc w:val="center"/>
              <w:rPr>
                <w:color w:val="000000"/>
                <w:sz w:val="24"/>
                <w:szCs w:val="24"/>
              </w:rPr>
            </w:pPr>
            <w:r w:rsidRPr="00621F5A">
              <w:rPr>
                <w:color w:val="000000"/>
                <w:sz w:val="24"/>
                <w:szCs w:val="24"/>
              </w:rPr>
              <w:t>1</w:t>
            </w:r>
          </w:p>
        </w:tc>
      </w:tr>
      <w:tr w:rsidR="001C7931" w:rsidRPr="00621F5A" w:rsidTr="00EA5C82">
        <w:trPr>
          <w:trHeight w:val="553"/>
        </w:trPr>
        <w:tc>
          <w:tcPr>
            <w:tcW w:w="478"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jc w:val="center"/>
              <w:rPr>
                <w:color w:val="000000"/>
                <w:sz w:val="24"/>
                <w:szCs w:val="24"/>
              </w:rPr>
            </w:pPr>
            <w:r w:rsidRPr="00621F5A">
              <w:rPr>
                <w:color w:val="000000"/>
                <w:sz w:val="24"/>
                <w:szCs w:val="24"/>
              </w:rPr>
              <w:t>2.</w:t>
            </w:r>
          </w:p>
        </w:tc>
        <w:tc>
          <w:tcPr>
            <w:tcW w:w="6247"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jc w:val="both"/>
              <w:rPr>
                <w:color w:val="000000"/>
                <w:sz w:val="24"/>
                <w:szCs w:val="24"/>
              </w:rPr>
            </w:pPr>
            <w:r w:rsidRPr="00621F5A">
              <w:rPr>
                <w:color w:val="000000"/>
                <w:sz w:val="24"/>
                <w:szCs w:val="24"/>
              </w:rPr>
              <w:t xml:space="preserve">Правонарушения учащихся школы, состоящих на </w:t>
            </w:r>
            <w:proofErr w:type="spellStart"/>
            <w:r w:rsidRPr="00621F5A">
              <w:rPr>
                <w:color w:val="000000"/>
                <w:sz w:val="24"/>
                <w:szCs w:val="24"/>
              </w:rPr>
              <w:t>внутришкольном</w:t>
            </w:r>
            <w:proofErr w:type="spellEnd"/>
            <w:r w:rsidRPr="00621F5A">
              <w:rPr>
                <w:color w:val="000000"/>
                <w:sz w:val="24"/>
                <w:szCs w:val="24"/>
              </w:rPr>
              <w:t xml:space="preserve"> учете</w:t>
            </w:r>
          </w:p>
        </w:tc>
        <w:tc>
          <w:tcPr>
            <w:tcW w:w="1657"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jc w:val="center"/>
              <w:rPr>
                <w:color w:val="000000"/>
                <w:sz w:val="24"/>
                <w:szCs w:val="24"/>
              </w:rPr>
            </w:pPr>
            <w:r w:rsidRPr="00621F5A">
              <w:rPr>
                <w:color w:val="000000"/>
                <w:sz w:val="24"/>
                <w:szCs w:val="24"/>
              </w:rPr>
              <w:t>Нет</w:t>
            </w:r>
          </w:p>
        </w:tc>
        <w:tc>
          <w:tcPr>
            <w:tcW w:w="1243" w:type="dxa"/>
            <w:tcBorders>
              <w:top w:val="single" w:sz="4" w:space="0" w:color="000000"/>
              <w:left w:val="single" w:sz="4" w:space="0" w:color="000000"/>
              <w:bottom w:val="single" w:sz="4" w:space="0" w:color="000000"/>
              <w:right w:val="single" w:sz="4" w:space="0" w:color="000000"/>
            </w:tcBorders>
            <w:shd w:val="clear" w:color="auto" w:fill="auto"/>
          </w:tcPr>
          <w:p w:rsidR="001C7931" w:rsidRPr="00621F5A" w:rsidRDefault="001C7931" w:rsidP="00EA5C82">
            <w:pPr>
              <w:snapToGrid w:val="0"/>
              <w:ind w:right="-6"/>
              <w:jc w:val="center"/>
              <w:rPr>
                <w:color w:val="000000"/>
                <w:sz w:val="24"/>
                <w:szCs w:val="24"/>
              </w:rPr>
            </w:pPr>
            <w:r w:rsidRPr="00621F5A">
              <w:rPr>
                <w:color w:val="000000"/>
                <w:sz w:val="24"/>
                <w:szCs w:val="24"/>
              </w:rPr>
              <w:t>1</w:t>
            </w:r>
          </w:p>
        </w:tc>
      </w:tr>
      <w:tr w:rsidR="001C7931" w:rsidRPr="00621F5A" w:rsidTr="00EA5C82">
        <w:trPr>
          <w:trHeight w:val="553"/>
        </w:trPr>
        <w:tc>
          <w:tcPr>
            <w:tcW w:w="478"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jc w:val="center"/>
              <w:rPr>
                <w:color w:val="000000"/>
                <w:sz w:val="24"/>
                <w:szCs w:val="24"/>
              </w:rPr>
            </w:pPr>
            <w:r w:rsidRPr="00621F5A">
              <w:rPr>
                <w:color w:val="000000"/>
                <w:sz w:val="24"/>
                <w:szCs w:val="24"/>
              </w:rPr>
              <w:t>3.</w:t>
            </w:r>
          </w:p>
        </w:tc>
        <w:tc>
          <w:tcPr>
            <w:tcW w:w="6247"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jc w:val="both"/>
              <w:rPr>
                <w:color w:val="000000"/>
                <w:sz w:val="24"/>
                <w:szCs w:val="24"/>
              </w:rPr>
            </w:pPr>
            <w:r w:rsidRPr="00621F5A">
              <w:rPr>
                <w:color w:val="000000"/>
                <w:sz w:val="24"/>
                <w:szCs w:val="24"/>
              </w:rPr>
              <w:t>Посещаемость учебных занятий учащимися М</w:t>
            </w:r>
            <w:r w:rsidR="001D17C2">
              <w:rPr>
                <w:color w:val="000000"/>
                <w:sz w:val="24"/>
                <w:szCs w:val="24"/>
              </w:rPr>
              <w:t>Б</w:t>
            </w:r>
            <w:r w:rsidRPr="00621F5A">
              <w:rPr>
                <w:color w:val="000000"/>
                <w:sz w:val="24"/>
                <w:szCs w:val="24"/>
              </w:rPr>
              <w:t xml:space="preserve">ОУ, состоящими на </w:t>
            </w:r>
            <w:proofErr w:type="spellStart"/>
            <w:r w:rsidRPr="00621F5A">
              <w:rPr>
                <w:color w:val="000000"/>
                <w:sz w:val="24"/>
                <w:szCs w:val="24"/>
              </w:rPr>
              <w:t>внутришкольном</w:t>
            </w:r>
            <w:proofErr w:type="spellEnd"/>
            <w:r w:rsidRPr="00621F5A">
              <w:rPr>
                <w:color w:val="000000"/>
                <w:sz w:val="24"/>
                <w:szCs w:val="24"/>
              </w:rPr>
              <w:t xml:space="preserve"> учете</w:t>
            </w:r>
          </w:p>
        </w:tc>
        <w:tc>
          <w:tcPr>
            <w:tcW w:w="1657"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jc w:val="center"/>
              <w:rPr>
                <w:color w:val="000000"/>
                <w:sz w:val="24"/>
                <w:szCs w:val="24"/>
              </w:rPr>
            </w:pPr>
            <w:r w:rsidRPr="00621F5A">
              <w:rPr>
                <w:color w:val="000000"/>
                <w:sz w:val="24"/>
                <w:szCs w:val="24"/>
              </w:rPr>
              <w:t>Да</w:t>
            </w:r>
          </w:p>
        </w:tc>
        <w:tc>
          <w:tcPr>
            <w:tcW w:w="1243" w:type="dxa"/>
            <w:tcBorders>
              <w:top w:val="single" w:sz="4" w:space="0" w:color="000000"/>
              <w:left w:val="single" w:sz="4" w:space="0" w:color="000000"/>
              <w:bottom w:val="single" w:sz="4" w:space="0" w:color="000000"/>
              <w:right w:val="single" w:sz="4" w:space="0" w:color="000000"/>
            </w:tcBorders>
            <w:shd w:val="clear" w:color="auto" w:fill="auto"/>
          </w:tcPr>
          <w:p w:rsidR="001C7931" w:rsidRPr="00621F5A" w:rsidRDefault="001C7931" w:rsidP="00EA5C82">
            <w:pPr>
              <w:snapToGrid w:val="0"/>
              <w:ind w:right="-6"/>
              <w:jc w:val="center"/>
              <w:rPr>
                <w:color w:val="000000"/>
                <w:sz w:val="24"/>
                <w:szCs w:val="24"/>
              </w:rPr>
            </w:pPr>
            <w:r w:rsidRPr="00621F5A">
              <w:rPr>
                <w:color w:val="000000"/>
                <w:sz w:val="24"/>
                <w:szCs w:val="24"/>
              </w:rPr>
              <w:t>1</w:t>
            </w:r>
          </w:p>
        </w:tc>
      </w:tr>
      <w:tr w:rsidR="001C7931" w:rsidRPr="00621F5A" w:rsidTr="00EA5C82">
        <w:trPr>
          <w:trHeight w:val="802"/>
        </w:trPr>
        <w:tc>
          <w:tcPr>
            <w:tcW w:w="478"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jc w:val="center"/>
              <w:rPr>
                <w:color w:val="000000"/>
                <w:sz w:val="24"/>
                <w:szCs w:val="24"/>
              </w:rPr>
            </w:pPr>
            <w:r w:rsidRPr="00621F5A">
              <w:rPr>
                <w:color w:val="000000"/>
                <w:sz w:val="24"/>
                <w:szCs w:val="24"/>
              </w:rPr>
              <w:t>4.</w:t>
            </w:r>
          </w:p>
        </w:tc>
        <w:tc>
          <w:tcPr>
            <w:tcW w:w="6247"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jc w:val="both"/>
              <w:rPr>
                <w:color w:val="000000"/>
                <w:sz w:val="24"/>
                <w:szCs w:val="24"/>
              </w:rPr>
            </w:pPr>
            <w:r w:rsidRPr="00621F5A">
              <w:rPr>
                <w:color w:val="000000"/>
                <w:sz w:val="24"/>
                <w:szCs w:val="24"/>
              </w:rPr>
              <w:t xml:space="preserve">Наличие неуспевающих по итогам каждого полугодия, состоящих на </w:t>
            </w:r>
            <w:proofErr w:type="spellStart"/>
            <w:r w:rsidRPr="00621F5A">
              <w:rPr>
                <w:color w:val="000000"/>
                <w:sz w:val="24"/>
                <w:szCs w:val="24"/>
              </w:rPr>
              <w:t>внутришкольном</w:t>
            </w:r>
            <w:proofErr w:type="spellEnd"/>
            <w:r w:rsidRPr="00621F5A">
              <w:rPr>
                <w:color w:val="000000"/>
                <w:sz w:val="24"/>
                <w:szCs w:val="24"/>
              </w:rPr>
              <w:t xml:space="preserve"> учете</w:t>
            </w:r>
          </w:p>
        </w:tc>
        <w:tc>
          <w:tcPr>
            <w:tcW w:w="1657"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jc w:val="center"/>
              <w:rPr>
                <w:color w:val="000000"/>
                <w:sz w:val="24"/>
                <w:szCs w:val="24"/>
              </w:rPr>
            </w:pPr>
            <w:r w:rsidRPr="00621F5A">
              <w:rPr>
                <w:color w:val="000000"/>
                <w:sz w:val="24"/>
                <w:szCs w:val="24"/>
              </w:rPr>
              <w:t>Нет</w:t>
            </w:r>
          </w:p>
        </w:tc>
        <w:tc>
          <w:tcPr>
            <w:tcW w:w="1243" w:type="dxa"/>
            <w:tcBorders>
              <w:top w:val="single" w:sz="4" w:space="0" w:color="000000"/>
              <w:left w:val="single" w:sz="4" w:space="0" w:color="000000"/>
              <w:bottom w:val="single" w:sz="4" w:space="0" w:color="000000"/>
              <w:right w:val="single" w:sz="4" w:space="0" w:color="000000"/>
            </w:tcBorders>
            <w:shd w:val="clear" w:color="auto" w:fill="auto"/>
          </w:tcPr>
          <w:p w:rsidR="001C7931" w:rsidRPr="00621F5A" w:rsidRDefault="001C7931" w:rsidP="00EA5C82">
            <w:pPr>
              <w:snapToGrid w:val="0"/>
              <w:ind w:right="-6"/>
              <w:jc w:val="center"/>
              <w:rPr>
                <w:color w:val="000000"/>
                <w:sz w:val="24"/>
                <w:szCs w:val="24"/>
              </w:rPr>
            </w:pPr>
            <w:r w:rsidRPr="00621F5A">
              <w:rPr>
                <w:color w:val="000000"/>
                <w:sz w:val="24"/>
                <w:szCs w:val="24"/>
              </w:rPr>
              <w:t>1</w:t>
            </w:r>
          </w:p>
        </w:tc>
      </w:tr>
      <w:tr w:rsidR="001C7931" w:rsidRPr="00621F5A" w:rsidTr="00EA5C82">
        <w:trPr>
          <w:trHeight w:val="553"/>
        </w:trPr>
        <w:tc>
          <w:tcPr>
            <w:tcW w:w="478"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jc w:val="center"/>
              <w:rPr>
                <w:color w:val="000000"/>
                <w:sz w:val="24"/>
                <w:szCs w:val="24"/>
              </w:rPr>
            </w:pPr>
            <w:r w:rsidRPr="00621F5A">
              <w:rPr>
                <w:color w:val="000000"/>
                <w:sz w:val="24"/>
                <w:szCs w:val="24"/>
              </w:rPr>
              <w:t>5.</w:t>
            </w:r>
          </w:p>
        </w:tc>
        <w:tc>
          <w:tcPr>
            <w:tcW w:w="6247"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jc w:val="both"/>
              <w:rPr>
                <w:color w:val="000000"/>
                <w:sz w:val="24"/>
                <w:szCs w:val="24"/>
              </w:rPr>
            </w:pPr>
            <w:r w:rsidRPr="00621F5A">
              <w:rPr>
                <w:color w:val="000000"/>
                <w:sz w:val="24"/>
                <w:szCs w:val="24"/>
              </w:rPr>
              <w:t>Сотрудничество с УДО, М</w:t>
            </w:r>
            <w:r w:rsidR="001D17C2">
              <w:rPr>
                <w:color w:val="000000"/>
                <w:sz w:val="24"/>
                <w:szCs w:val="24"/>
              </w:rPr>
              <w:t>Б</w:t>
            </w:r>
            <w:r w:rsidRPr="00621F5A">
              <w:rPr>
                <w:color w:val="000000"/>
                <w:sz w:val="24"/>
                <w:szCs w:val="24"/>
              </w:rPr>
              <w:t>ОУ, учреждениями культуры, спорта, здравоохранения и другими учреждениями.</w:t>
            </w:r>
          </w:p>
        </w:tc>
        <w:tc>
          <w:tcPr>
            <w:tcW w:w="1657"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jc w:val="center"/>
              <w:rPr>
                <w:color w:val="000000"/>
                <w:sz w:val="24"/>
                <w:szCs w:val="24"/>
              </w:rPr>
            </w:pPr>
            <w:r w:rsidRPr="00621F5A">
              <w:rPr>
                <w:color w:val="000000"/>
                <w:sz w:val="24"/>
                <w:szCs w:val="24"/>
              </w:rPr>
              <w:t>Да</w:t>
            </w:r>
          </w:p>
        </w:tc>
        <w:tc>
          <w:tcPr>
            <w:tcW w:w="1243" w:type="dxa"/>
            <w:tcBorders>
              <w:top w:val="single" w:sz="4" w:space="0" w:color="000000"/>
              <w:left w:val="single" w:sz="4" w:space="0" w:color="000000"/>
              <w:bottom w:val="single" w:sz="4" w:space="0" w:color="000000"/>
              <w:right w:val="single" w:sz="4" w:space="0" w:color="000000"/>
            </w:tcBorders>
            <w:shd w:val="clear" w:color="auto" w:fill="auto"/>
          </w:tcPr>
          <w:p w:rsidR="001C7931" w:rsidRPr="00621F5A" w:rsidRDefault="001C7931" w:rsidP="00EA5C82">
            <w:pPr>
              <w:snapToGrid w:val="0"/>
              <w:ind w:right="-6"/>
              <w:jc w:val="center"/>
              <w:rPr>
                <w:color w:val="000000"/>
                <w:sz w:val="24"/>
                <w:szCs w:val="24"/>
              </w:rPr>
            </w:pPr>
            <w:r w:rsidRPr="00621F5A">
              <w:rPr>
                <w:color w:val="000000"/>
                <w:sz w:val="24"/>
                <w:szCs w:val="24"/>
              </w:rPr>
              <w:t>2</w:t>
            </w:r>
          </w:p>
        </w:tc>
      </w:tr>
      <w:tr w:rsidR="001C7931" w:rsidRPr="00621F5A" w:rsidTr="00EA5C82">
        <w:trPr>
          <w:trHeight w:val="871"/>
        </w:trPr>
        <w:tc>
          <w:tcPr>
            <w:tcW w:w="478"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jc w:val="center"/>
              <w:rPr>
                <w:color w:val="000000"/>
                <w:sz w:val="24"/>
                <w:szCs w:val="24"/>
              </w:rPr>
            </w:pPr>
            <w:r w:rsidRPr="00621F5A">
              <w:rPr>
                <w:color w:val="000000"/>
                <w:sz w:val="24"/>
                <w:szCs w:val="24"/>
              </w:rPr>
              <w:t>6.</w:t>
            </w:r>
          </w:p>
        </w:tc>
        <w:tc>
          <w:tcPr>
            <w:tcW w:w="6247"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jc w:val="both"/>
              <w:rPr>
                <w:color w:val="000000"/>
                <w:sz w:val="24"/>
                <w:szCs w:val="24"/>
              </w:rPr>
            </w:pPr>
            <w:r w:rsidRPr="00621F5A">
              <w:rPr>
                <w:color w:val="000000"/>
                <w:sz w:val="24"/>
                <w:szCs w:val="24"/>
              </w:rPr>
              <w:t>Отсутствие замечаний по работе с документацией согласно должностным инструкциям</w:t>
            </w:r>
          </w:p>
        </w:tc>
        <w:tc>
          <w:tcPr>
            <w:tcW w:w="1657"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jc w:val="center"/>
              <w:rPr>
                <w:color w:val="000000"/>
                <w:sz w:val="24"/>
                <w:szCs w:val="24"/>
              </w:rPr>
            </w:pPr>
            <w:r w:rsidRPr="00621F5A">
              <w:rPr>
                <w:color w:val="000000"/>
                <w:sz w:val="24"/>
                <w:szCs w:val="24"/>
              </w:rPr>
              <w:t>Нет</w:t>
            </w:r>
          </w:p>
        </w:tc>
        <w:tc>
          <w:tcPr>
            <w:tcW w:w="1243" w:type="dxa"/>
            <w:tcBorders>
              <w:top w:val="single" w:sz="4" w:space="0" w:color="000000"/>
              <w:left w:val="single" w:sz="4" w:space="0" w:color="000000"/>
              <w:bottom w:val="single" w:sz="4" w:space="0" w:color="000000"/>
              <w:right w:val="single" w:sz="4" w:space="0" w:color="000000"/>
            </w:tcBorders>
            <w:shd w:val="clear" w:color="auto" w:fill="auto"/>
          </w:tcPr>
          <w:p w:rsidR="001C7931" w:rsidRPr="00621F5A" w:rsidRDefault="001C7931" w:rsidP="00EA5C82">
            <w:pPr>
              <w:snapToGrid w:val="0"/>
              <w:ind w:right="-6"/>
              <w:jc w:val="center"/>
              <w:rPr>
                <w:color w:val="000000"/>
                <w:sz w:val="24"/>
                <w:szCs w:val="24"/>
              </w:rPr>
            </w:pPr>
            <w:r w:rsidRPr="00621F5A">
              <w:rPr>
                <w:color w:val="000000"/>
                <w:sz w:val="24"/>
                <w:szCs w:val="24"/>
              </w:rPr>
              <w:t>1</w:t>
            </w:r>
          </w:p>
        </w:tc>
      </w:tr>
      <w:tr w:rsidR="001C7931" w:rsidRPr="00621F5A" w:rsidTr="00EA5C82">
        <w:trPr>
          <w:trHeight w:val="529"/>
        </w:trPr>
        <w:tc>
          <w:tcPr>
            <w:tcW w:w="478"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jc w:val="center"/>
              <w:rPr>
                <w:color w:val="000000"/>
                <w:sz w:val="24"/>
                <w:szCs w:val="24"/>
              </w:rPr>
            </w:pPr>
            <w:r w:rsidRPr="00621F5A">
              <w:rPr>
                <w:color w:val="000000"/>
                <w:sz w:val="24"/>
                <w:szCs w:val="24"/>
              </w:rPr>
              <w:t>7.</w:t>
            </w:r>
          </w:p>
        </w:tc>
        <w:tc>
          <w:tcPr>
            <w:tcW w:w="6247"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jc w:val="both"/>
              <w:rPr>
                <w:color w:val="000000"/>
                <w:sz w:val="24"/>
                <w:szCs w:val="24"/>
              </w:rPr>
            </w:pPr>
            <w:r w:rsidRPr="00621F5A">
              <w:rPr>
                <w:color w:val="000000"/>
                <w:sz w:val="24"/>
                <w:szCs w:val="24"/>
              </w:rPr>
              <w:t>Наличие диагностической и аналитической  работы</w:t>
            </w:r>
          </w:p>
        </w:tc>
        <w:tc>
          <w:tcPr>
            <w:tcW w:w="1657"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jc w:val="center"/>
              <w:rPr>
                <w:color w:val="000000"/>
                <w:sz w:val="24"/>
                <w:szCs w:val="24"/>
              </w:rPr>
            </w:pPr>
            <w:r w:rsidRPr="00621F5A">
              <w:rPr>
                <w:color w:val="000000"/>
                <w:sz w:val="24"/>
                <w:szCs w:val="24"/>
              </w:rPr>
              <w:t>Да</w:t>
            </w:r>
          </w:p>
        </w:tc>
        <w:tc>
          <w:tcPr>
            <w:tcW w:w="1243" w:type="dxa"/>
            <w:tcBorders>
              <w:top w:val="single" w:sz="4" w:space="0" w:color="000000"/>
              <w:left w:val="single" w:sz="4" w:space="0" w:color="000000"/>
              <w:bottom w:val="single" w:sz="4" w:space="0" w:color="000000"/>
              <w:right w:val="single" w:sz="4" w:space="0" w:color="000000"/>
            </w:tcBorders>
            <w:shd w:val="clear" w:color="auto" w:fill="auto"/>
          </w:tcPr>
          <w:p w:rsidR="001C7931" w:rsidRPr="00621F5A" w:rsidRDefault="001C7931" w:rsidP="00EA5C82">
            <w:pPr>
              <w:snapToGrid w:val="0"/>
              <w:ind w:right="-6"/>
              <w:jc w:val="center"/>
              <w:rPr>
                <w:color w:val="000000"/>
                <w:sz w:val="24"/>
                <w:szCs w:val="24"/>
              </w:rPr>
            </w:pPr>
            <w:r w:rsidRPr="00621F5A">
              <w:rPr>
                <w:color w:val="000000"/>
                <w:sz w:val="24"/>
                <w:szCs w:val="24"/>
              </w:rPr>
              <w:t>2</w:t>
            </w:r>
          </w:p>
        </w:tc>
      </w:tr>
      <w:tr w:rsidR="001C7931" w:rsidRPr="00621F5A" w:rsidTr="00EA5C82">
        <w:trPr>
          <w:trHeight w:val="882"/>
        </w:trPr>
        <w:tc>
          <w:tcPr>
            <w:tcW w:w="478"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jc w:val="center"/>
              <w:rPr>
                <w:color w:val="000000"/>
                <w:sz w:val="24"/>
                <w:szCs w:val="24"/>
              </w:rPr>
            </w:pPr>
            <w:r w:rsidRPr="00621F5A">
              <w:rPr>
                <w:color w:val="000000"/>
                <w:sz w:val="24"/>
                <w:szCs w:val="24"/>
              </w:rPr>
              <w:t>8.</w:t>
            </w:r>
          </w:p>
        </w:tc>
        <w:tc>
          <w:tcPr>
            <w:tcW w:w="6247"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jc w:val="both"/>
              <w:rPr>
                <w:color w:val="000000"/>
                <w:sz w:val="24"/>
                <w:szCs w:val="24"/>
              </w:rPr>
            </w:pPr>
            <w:r w:rsidRPr="00621F5A">
              <w:rPr>
                <w:color w:val="000000"/>
                <w:sz w:val="24"/>
                <w:szCs w:val="24"/>
              </w:rPr>
              <w:t>Просветительская работа с участниками образовательного процесса: педагогами, родителями, учащимися</w:t>
            </w:r>
          </w:p>
        </w:tc>
        <w:tc>
          <w:tcPr>
            <w:tcW w:w="1657"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jc w:val="center"/>
              <w:rPr>
                <w:color w:val="000000"/>
                <w:sz w:val="24"/>
                <w:szCs w:val="24"/>
              </w:rPr>
            </w:pPr>
            <w:r w:rsidRPr="00621F5A">
              <w:rPr>
                <w:color w:val="000000"/>
                <w:sz w:val="24"/>
                <w:szCs w:val="24"/>
              </w:rPr>
              <w:t>Да</w:t>
            </w:r>
          </w:p>
        </w:tc>
        <w:tc>
          <w:tcPr>
            <w:tcW w:w="1243" w:type="dxa"/>
            <w:tcBorders>
              <w:top w:val="single" w:sz="4" w:space="0" w:color="000000"/>
              <w:left w:val="single" w:sz="4" w:space="0" w:color="000000"/>
              <w:bottom w:val="single" w:sz="4" w:space="0" w:color="000000"/>
              <w:right w:val="single" w:sz="4" w:space="0" w:color="000000"/>
            </w:tcBorders>
            <w:shd w:val="clear" w:color="auto" w:fill="auto"/>
          </w:tcPr>
          <w:p w:rsidR="001C7931" w:rsidRPr="00621F5A" w:rsidRDefault="001C7931" w:rsidP="00EA5C82">
            <w:pPr>
              <w:snapToGrid w:val="0"/>
              <w:ind w:right="-6"/>
              <w:jc w:val="center"/>
              <w:rPr>
                <w:color w:val="000000"/>
                <w:sz w:val="24"/>
                <w:szCs w:val="24"/>
              </w:rPr>
            </w:pPr>
            <w:r w:rsidRPr="00621F5A">
              <w:rPr>
                <w:color w:val="000000"/>
                <w:sz w:val="24"/>
                <w:szCs w:val="24"/>
              </w:rPr>
              <w:t>2</w:t>
            </w:r>
          </w:p>
        </w:tc>
      </w:tr>
      <w:tr w:rsidR="001C7931" w:rsidRPr="00621F5A" w:rsidTr="00EA5C82">
        <w:trPr>
          <w:trHeight w:val="553"/>
        </w:trPr>
        <w:tc>
          <w:tcPr>
            <w:tcW w:w="478"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jc w:val="center"/>
              <w:rPr>
                <w:color w:val="000000"/>
                <w:sz w:val="24"/>
                <w:szCs w:val="24"/>
              </w:rPr>
            </w:pPr>
            <w:r w:rsidRPr="00621F5A">
              <w:rPr>
                <w:color w:val="000000"/>
                <w:sz w:val="24"/>
                <w:szCs w:val="24"/>
              </w:rPr>
              <w:t>9.</w:t>
            </w:r>
          </w:p>
        </w:tc>
        <w:tc>
          <w:tcPr>
            <w:tcW w:w="6247"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jc w:val="both"/>
              <w:rPr>
                <w:color w:val="000000"/>
                <w:sz w:val="24"/>
                <w:szCs w:val="24"/>
              </w:rPr>
            </w:pPr>
            <w:r w:rsidRPr="00621F5A">
              <w:rPr>
                <w:color w:val="000000"/>
                <w:sz w:val="24"/>
                <w:szCs w:val="24"/>
              </w:rPr>
              <w:t>Наличие работы с родителями (лицами их заменяющими, законными представителями)</w:t>
            </w:r>
          </w:p>
        </w:tc>
        <w:tc>
          <w:tcPr>
            <w:tcW w:w="1657"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jc w:val="center"/>
              <w:rPr>
                <w:color w:val="000000"/>
                <w:sz w:val="24"/>
                <w:szCs w:val="24"/>
              </w:rPr>
            </w:pPr>
            <w:r w:rsidRPr="00621F5A">
              <w:rPr>
                <w:color w:val="000000"/>
                <w:sz w:val="24"/>
                <w:szCs w:val="24"/>
              </w:rPr>
              <w:t>Да</w:t>
            </w:r>
          </w:p>
        </w:tc>
        <w:tc>
          <w:tcPr>
            <w:tcW w:w="1243" w:type="dxa"/>
            <w:tcBorders>
              <w:top w:val="single" w:sz="4" w:space="0" w:color="000000"/>
              <w:left w:val="single" w:sz="4" w:space="0" w:color="000000"/>
              <w:bottom w:val="single" w:sz="4" w:space="0" w:color="000000"/>
              <w:right w:val="single" w:sz="4" w:space="0" w:color="000000"/>
            </w:tcBorders>
            <w:shd w:val="clear" w:color="auto" w:fill="auto"/>
          </w:tcPr>
          <w:p w:rsidR="001C7931" w:rsidRPr="00621F5A" w:rsidRDefault="001C7931" w:rsidP="00EA5C82">
            <w:pPr>
              <w:snapToGrid w:val="0"/>
              <w:ind w:right="-6"/>
              <w:jc w:val="center"/>
              <w:rPr>
                <w:color w:val="000000"/>
                <w:sz w:val="24"/>
                <w:szCs w:val="24"/>
              </w:rPr>
            </w:pPr>
            <w:r w:rsidRPr="00621F5A">
              <w:rPr>
                <w:color w:val="000000"/>
                <w:sz w:val="24"/>
                <w:szCs w:val="24"/>
              </w:rPr>
              <w:t>2</w:t>
            </w:r>
          </w:p>
        </w:tc>
      </w:tr>
    </w:tbl>
    <w:p w:rsidR="001C7931" w:rsidRPr="00621F5A" w:rsidRDefault="001C7931" w:rsidP="001C7931">
      <w:pPr>
        <w:spacing w:line="360" w:lineRule="auto"/>
        <w:ind w:right="-6"/>
        <w:jc w:val="both"/>
        <w:rPr>
          <w:sz w:val="24"/>
          <w:szCs w:val="24"/>
        </w:rPr>
      </w:pPr>
    </w:p>
    <w:p w:rsidR="001C7931" w:rsidRPr="00621F5A" w:rsidRDefault="001C7931" w:rsidP="001C7931">
      <w:pPr>
        <w:ind w:right="-6"/>
        <w:jc w:val="both"/>
        <w:rPr>
          <w:color w:val="000000"/>
          <w:sz w:val="24"/>
          <w:szCs w:val="24"/>
        </w:rPr>
      </w:pPr>
      <w:r w:rsidRPr="00621F5A">
        <w:rPr>
          <w:color w:val="000000"/>
          <w:sz w:val="24"/>
          <w:szCs w:val="24"/>
        </w:rPr>
        <w:t>Примечания:</w:t>
      </w:r>
    </w:p>
    <w:p w:rsidR="001C7931" w:rsidRPr="00621F5A" w:rsidRDefault="001C7931" w:rsidP="001C7931">
      <w:pPr>
        <w:ind w:right="-6"/>
        <w:jc w:val="both"/>
        <w:rPr>
          <w:color w:val="000000"/>
          <w:sz w:val="24"/>
          <w:szCs w:val="24"/>
        </w:rPr>
      </w:pPr>
      <w:r w:rsidRPr="00621F5A">
        <w:rPr>
          <w:color w:val="000000"/>
          <w:sz w:val="24"/>
          <w:szCs w:val="24"/>
          <w:u w:val="single"/>
        </w:rPr>
        <w:t>К п. 1</w:t>
      </w:r>
      <w:r w:rsidRPr="00621F5A">
        <w:rPr>
          <w:color w:val="000000"/>
          <w:sz w:val="24"/>
          <w:szCs w:val="24"/>
        </w:rPr>
        <w:t xml:space="preserve">. Повышение квалификации (прохождение курсовой подготовки, активное участие в педагогических чтениях, конференциях, семинарах, самообразование и участие в </w:t>
      </w:r>
      <w:proofErr w:type="spellStart"/>
      <w:r w:rsidRPr="00621F5A">
        <w:rPr>
          <w:color w:val="000000"/>
          <w:sz w:val="24"/>
          <w:szCs w:val="24"/>
        </w:rPr>
        <w:t>методобъединениях</w:t>
      </w:r>
      <w:proofErr w:type="spellEnd"/>
      <w:r w:rsidRPr="00621F5A">
        <w:rPr>
          <w:color w:val="000000"/>
          <w:sz w:val="24"/>
          <w:szCs w:val="24"/>
        </w:rPr>
        <w:t>).</w:t>
      </w:r>
    </w:p>
    <w:p w:rsidR="001C7931" w:rsidRPr="00621F5A" w:rsidRDefault="001C7931" w:rsidP="001C7931">
      <w:pPr>
        <w:ind w:right="-6"/>
        <w:jc w:val="both"/>
        <w:rPr>
          <w:color w:val="000000"/>
          <w:sz w:val="24"/>
          <w:szCs w:val="24"/>
        </w:rPr>
      </w:pPr>
      <w:r w:rsidRPr="00621F5A">
        <w:rPr>
          <w:color w:val="000000"/>
          <w:sz w:val="24"/>
          <w:szCs w:val="24"/>
          <w:u w:val="single"/>
        </w:rPr>
        <w:t>К п. 2</w:t>
      </w:r>
      <w:r w:rsidRPr="00621F5A">
        <w:rPr>
          <w:color w:val="000000"/>
          <w:sz w:val="24"/>
          <w:szCs w:val="24"/>
        </w:rPr>
        <w:t>. Правонарушения учащихся школы (наличие вступившего в силу постановления об административном взыскании или решения суда о применении мер уголовной ответственности).</w:t>
      </w:r>
    </w:p>
    <w:p w:rsidR="001C7931" w:rsidRPr="00621F5A" w:rsidRDefault="001C7931" w:rsidP="001C7931">
      <w:pPr>
        <w:ind w:right="-6"/>
        <w:jc w:val="both"/>
        <w:rPr>
          <w:color w:val="000000"/>
          <w:sz w:val="24"/>
          <w:szCs w:val="24"/>
        </w:rPr>
      </w:pPr>
      <w:r w:rsidRPr="00621F5A">
        <w:rPr>
          <w:color w:val="000000"/>
          <w:sz w:val="24"/>
          <w:szCs w:val="24"/>
          <w:u w:val="single"/>
        </w:rPr>
        <w:t>К п. 3</w:t>
      </w:r>
      <w:r w:rsidRPr="00621F5A">
        <w:rPr>
          <w:color w:val="000000"/>
          <w:sz w:val="24"/>
          <w:szCs w:val="24"/>
        </w:rPr>
        <w:t>.Обеспечение посещаемость учащимися М</w:t>
      </w:r>
      <w:r w:rsidR="001D17C2">
        <w:rPr>
          <w:color w:val="000000"/>
          <w:sz w:val="24"/>
          <w:szCs w:val="24"/>
        </w:rPr>
        <w:t>Б</w:t>
      </w:r>
      <w:r w:rsidRPr="00621F5A">
        <w:rPr>
          <w:color w:val="000000"/>
          <w:sz w:val="24"/>
          <w:szCs w:val="24"/>
        </w:rPr>
        <w:t>ОУ  (100% посещаемость кроме отсутствия по уважительным причинам).</w:t>
      </w:r>
    </w:p>
    <w:p w:rsidR="001C7931" w:rsidRPr="00621F5A" w:rsidRDefault="001C7931" w:rsidP="001C7931">
      <w:pPr>
        <w:ind w:right="-6"/>
        <w:jc w:val="both"/>
        <w:rPr>
          <w:color w:val="000000"/>
          <w:sz w:val="24"/>
          <w:szCs w:val="24"/>
        </w:rPr>
      </w:pPr>
      <w:r w:rsidRPr="00621F5A">
        <w:rPr>
          <w:color w:val="000000"/>
          <w:sz w:val="24"/>
          <w:szCs w:val="24"/>
          <w:u w:val="single"/>
        </w:rPr>
        <w:t>К п. 5</w:t>
      </w:r>
      <w:r w:rsidRPr="00621F5A">
        <w:rPr>
          <w:color w:val="000000"/>
          <w:sz w:val="24"/>
          <w:szCs w:val="24"/>
        </w:rPr>
        <w:t xml:space="preserve">. Взаимодействие с социумом  - ежемесячный учет организации свободного времени детей при взаимодействии с учреждениями дополнительного образования, МОУ, учреждениями культуры, спорта, здравоохранения, инспекцией по делам несовершеннолетних и т.д. по организации совместных воспитательных мероприятий для </w:t>
      </w:r>
      <w:r w:rsidRPr="00621F5A">
        <w:rPr>
          <w:color w:val="000000"/>
          <w:sz w:val="24"/>
          <w:szCs w:val="24"/>
        </w:rPr>
        <w:lastRenderedPageBreak/>
        <w:t xml:space="preserve">учащихся, состоящих на </w:t>
      </w:r>
      <w:proofErr w:type="spellStart"/>
      <w:r w:rsidRPr="00621F5A">
        <w:rPr>
          <w:color w:val="000000"/>
          <w:sz w:val="24"/>
          <w:szCs w:val="24"/>
        </w:rPr>
        <w:t>внутришкольном</w:t>
      </w:r>
      <w:proofErr w:type="spellEnd"/>
      <w:r w:rsidRPr="00621F5A">
        <w:rPr>
          <w:color w:val="000000"/>
          <w:sz w:val="24"/>
          <w:szCs w:val="24"/>
        </w:rPr>
        <w:t xml:space="preserve"> учете; оказание реабилитационных услуг в центрах, комплексах, службах и других учреждениях по восстановлению психического, физического и социального здоровья  детей:</w:t>
      </w:r>
    </w:p>
    <w:p w:rsidR="001C7931" w:rsidRPr="00621F5A" w:rsidRDefault="001C7931" w:rsidP="001C7931">
      <w:pPr>
        <w:numPr>
          <w:ilvl w:val="0"/>
          <w:numId w:val="2"/>
        </w:numPr>
        <w:tabs>
          <w:tab w:val="left" w:pos="360"/>
        </w:tabs>
        <w:ind w:left="0" w:right="-6" w:firstLine="360"/>
        <w:jc w:val="both"/>
        <w:rPr>
          <w:color w:val="000000"/>
          <w:sz w:val="24"/>
          <w:szCs w:val="24"/>
        </w:rPr>
      </w:pPr>
      <w:r w:rsidRPr="00621F5A">
        <w:rPr>
          <w:color w:val="000000"/>
          <w:sz w:val="24"/>
          <w:szCs w:val="24"/>
        </w:rPr>
        <w:t xml:space="preserve"> «группы риска», </w:t>
      </w:r>
    </w:p>
    <w:p w:rsidR="001C7931" w:rsidRPr="00621F5A" w:rsidRDefault="001C7931" w:rsidP="001C7931">
      <w:pPr>
        <w:numPr>
          <w:ilvl w:val="0"/>
          <w:numId w:val="2"/>
        </w:numPr>
        <w:tabs>
          <w:tab w:val="left" w:pos="360"/>
        </w:tabs>
        <w:ind w:left="0" w:right="-6" w:firstLine="360"/>
        <w:jc w:val="both"/>
        <w:rPr>
          <w:color w:val="000000"/>
          <w:sz w:val="24"/>
          <w:szCs w:val="24"/>
        </w:rPr>
      </w:pPr>
      <w:r w:rsidRPr="00621F5A">
        <w:rPr>
          <w:color w:val="000000"/>
          <w:sz w:val="24"/>
          <w:szCs w:val="24"/>
        </w:rPr>
        <w:t>из многодетных семей,</w:t>
      </w:r>
    </w:p>
    <w:p w:rsidR="001C7931" w:rsidRPr="00621F5A" w:rsidRDefault="001C7931" w:rsidP="001C7931">
      <w:pPr>
        <w:numPr>
          <w:ilvl w:val="0"/>
          <w:numId w:val="2"/>
        </w:numPr>
        <w:tabs>
          <w:tab w:val="left" w:pos="360"/>
        </w:tabs>
        <w:ind w:left="0" w:right="-6" w:firstLine="360"/>
        <w:jc w:val="both"/>
        <w:rPr>
          <w:color w:val="000000"/>
          <w:sz w:val="24"/>
          <w:szCs w:val="24"/>
        </w:rPr>
      </w:pPr>
      <w:r w:rsidRPr="00621F5A">
        <w:rPr>
          <w:color w:val="000000"/>
          <w:sz w:val="24"/>
          <w:szCs w:val="24"/>
        </w:rPr>
        <w:t xml:space="preserve">  из малообеспеченных семей,</w:t>
      </w:r>
    </w:p>
    <w:p w:rsidR="001C7931" w:rsidRPr="00621F5A" w:rsidRDefault="001C7931" w:rsidP="001C7931">
      <w:pPr>
        <w:numPr>
          <w:ilvl w:val="0"/>
          <w:numId w:val="2"/>
        </w:numPr>
        <w:tabs>
          <w:tab w:val="left" w:pos="360"/>
        </w:tabs>
        <w:ind w:left="0" w:right="-6" w:firstLine="360"/>
        <w:jc w:val="both"/>
        <w:rPr>
          <w:color w:val="000000"/>
          <w:sz w:val="24"/>
          <w:szCs w:val="24"/>
        </w:rPr>
      </w:pPr>
      <w:r w:rsidRPr="00621F5A">
        <w:rPr>
          <w:color w:val="000000"/>
          <w:sz w:val="24"/>
          <w:szCs w:val="24"/>
        </w:rPr>
        <w:t xml:space="preserve"> опекаемых, </w:t>
      </w:r>
    </w:p>
    <w:p w:rsidR="001C7931" w:rsidRPr="00621F5A" w:rsidRDefault="001C7931" w:rsidP="001C7931">
      <w:pPr>
        <w:numPr>
          <w:ilvl w:val="0"/>
          <w:numId w:val="2"/>
        </w:numPr>
        <w:tabs>
          <w:tab w:val="left" w:pos="360"/>
        </w:tabs>
        <w:ind w:left="0" w:right="-6" w:firstLine="360"/>
        <w:jc w:val="both"/>
        <w:rPr>
          <w:color w:val="000000"/>
          <w:sz w:val="24"/>
          <w:szCs w:val="24"/>
        </w:rPr>
      </w:pPr>
      <w:r w:rsidRPr="00621F5A">
        <w:rPr>
          <w:color w:val="000000"/>
          <w:sz w:val="24"/>
          <w:szCs w:val="24"/>
        </w:rPr>
        <w:t xml:space="preserve">детей-сирот, </w:t>
      </w:r>
    </w:p>
    <w:p w:rsidR="001C7931" w:rsidRPr="00621F5A" w:rsidRDefault="001C7931" w:rsidP="001C7931">
      <w:pPr>
        <w:numPr>
          <w:ilvl w:val="0"/>
          <w:numId w:val="2"/>
        </w:numPr>
        <w:tabs>
          <w:tab w:val="left" w:pos="360"/>
        </w:tabs>
        <w:ind w:left="0" w:right="-6" w:firstLine="360"/>
        <w:jc w:val="both"/>
        <w:rPr>
          <w:color w:val="000000"/>
          <w:sz w:val="24"/>
          <w:szCs w:val="24"/>
        </w:rPr>
      </w:pPr>
      <w:r w:rsidRPr="00621F5A">
        <w:rPr>
          <w:color w:val="000000"/>
          <w:sz w:val="24"/>
          <w:szCs w:val="24"/>
        </w:rPr>
        <w:t>детей из неполных семей</w:t>
      </w:r>
    </w:p>
    <w:p w:rsidR="001C7931" w:rsidRPr="00621F5A" w:rsidRDefault="001C7931" w:rsidP="001C7931">
      <w:pPr>
        <w:ind w:right="-6"/>
        <w:jc w:val="both"/>
        <w:rPr>
          <w:color w:val="000000"/>
          <w:sz w:val="24"/>
          <w:szCs w:val="24"/>
        </w:rPr>
      </w:pPr>
      <w:r w:rsidRPr="00621F5A">
        <w:rPr>
          <w:color w:val="000000"/>
          <w:sz w:val="24"/>
          <w:szCs w:val="24"/>
          <w:u w:val="single"/>
        </w:rPr>
        <w:t>К п. 6.</w:t>
      </w:r>
      <w:r w:rsidRPr="00621F5A">
        <w:rPr>
          <w:color w:val="000000"/>
          <w:sz w:val="24"/>
          <w:szCs w:val="24"/>
        </w:rPr>
        <w:t xml:space="preserve"> Отсутствие замечаний по работе с документацией согласно должностным инструкциям (своевременное ведение обязательной документации, отсутствие замечаний со стороны администраторов М</w:t>
      </w:r>
      <w:r w:rsidR="00232260">
        <w:rPr>
          <w:color w:val="000000"/>
          <w:sz w:val="24"/>
          <w:szCs w:val="24"/>
        </w:rPr>
        <w:t>Б</w:t>
      </w:r>
      <w:r w:rsidRPr="00621F5A">
        <w:rPr>
          <w:color w:val="000000"/>
          <w:sz w:val="24"/>
          <w:szCs w:val="24"/>
        </w:rPr>
        <w:t>ОУ, контролирующих органов по работе с документацией, знание законов, подзаконных актов, постановлений, распоряжений, инструкций, социально-правовых и социально-экономических основ деятельности социального педагога, системы учреждений, оказывающих помощь ребенку)</w:t>
      </w:r>
    </w:p>
    <w:p w:rsidR="001C7931" w:rsidRPr="00621F5A" w:rsidRDefault="001C7931" w:rsidP="001C7931">
      <w:pPr>
        <w:ind w:right="-6"/>
        <w:jc w:val="both"/>
        <w:rPr>
          <w:color w:val="000000"/>
          <w:sz w:val="24"/>
          <w:szCs w:val="24"/>
        </w:rPr>
      </w:pPr>
      <w:r w:rsidRPr="00621F5A">
        <w:rPr>
          <w:color w:val="000000"/>
          <w:sz w:val="24"/>
          <w:szCs w:val="24"/>
          <w:u w:val="single"/>
        </w:rPr>
        <w:t>К п. 7</w:t>
      </w:r>
      <w:r w:rsidRPr="00621F5A">
        <w:rPr>
          <w:color w:val="000000"/>
          <w:sz w:val="24"/>
          <w:szCs w:val="24"/>
        </w:rPr>
        <w:t xml:space="preserve">. Проведение диагностической и аналитической работы (анализ диагностических данных по детям, состоящим на </w:t>
      </w:r>
      <w:proofErr w:type="spellStart"/>
      <w:r w:rsidRPr="00621F5A">
        <w:rPr>
          <w:color w:val="000000"/>
          <w:sz w:val="24"/>
          <w:szCs w:val="24"/>
        </w:rPr>
        <w:t>внутришкольном</w:t>
      </w:r>
      <w:proofErr w:type="spellEnd"/>
      <w:r w:rsidRPr="00621F5A">
        <w:rPr>
          <w:color w:val="000000"/>
          <w:sz w:val="24"/>
          <w:szCs w:val="24"/>
        </w:rPr>
        <w:t xml:space="preserve"> учете): </w:t>
      </w:r>
    </w:p>
    <w:p w:rsidR="001C7931" w:rsidRPr="00621F5A" w:rsidRDefault="001C7931" w:rsidP="001C7931">
      <w:pPr>
        <w:numPr>
          <w:ilvl w:val="0"/>
          <w:numId w:val="1"/>
        </w:numPr>
        <w:tabs>
          <w:tab w:val="left" w:pos="360"/>
        </w:tabs>
        <w:ind w:left="0" w:right="-6" w:firstLine="360"/>
        <w:jc w:val="both"/>
        <w:rPr>
          <w:color w:val="000000"/>
          <w:sz w:val="24"/>
          <w:szCs w:val="24"/>
        </w:rPr>
      </w:pPr>
      <w:r w:rsidRPr="00621F5A">
        <w:rPr>
          <w:color w:val="000000"/>
          <w:sz w:val="24"/>
          <w:szCs w:val="24"/>
        </w:rPr>
        <w:t>по успеваемости обучающихся;</w:t>
      </w:r>
    </w:p>
    <w:p w:rsidR="001C7931" w:rsidRPr="00621F5A" w:rsidRDefault="001C7931" w:rsidP="001C7931">
      <w:pPr>
        <w:numPr>
          <w:ilvl w:val="0"/>
          <w:numId w:val="1"/>
        </w:numPr>
        <w:tabs>
          <w:tab w:val="left" w:pos="360"/>
        </w:tabs>
        <w:ind w:left="0" w:right="-6" w:firstLine="360"/>
        <w:jc w:val="both"/>
        <w:rPr>
          <w:color w:val="000000"/>
          <w:sz w:val="24"/>
          <w:szCs w:val="24"/>
        </w:rPr>
      </w:pPr>
      <w:r w:rsidRPr="00621F5A">
        <w:rPr>
          <w:color w:val="000000"/>
          <w:sz w:val="24"/>
          <w:szCs w:val="24"/>
        </w:rPr>
        <w:t>по состоянию здоровья;</w:t>
      </w:r>
    </w:p>
    <w:p w:rsidR="001C7931" w:rsidRPr="00621F5A" w:rsidRDefault="001C7931" w:rsidP="001C7931">
      <w:pPr>
        <w:numPr>
          <w:ilvl w:val="0"/>
          <w:numId w:val="1"/>
        </w:numPr>
        <w:tabs>
          <w:tab w:val="left" w:pos="360"/>
        </w:tabs>
        <w:ind w:left="0" w:right="-6" w:firstLine="360"/>
        <w:jc w:val="both"/>
        <w:rPr>
          <w:color w:val="000000"/>
          <w:sz w:val="24"/>
          <w:szCs w:val="24"/>
        </w:rPr>
      </w:pPr>
      <w:r w:rsidRPr="00621F5A">
        <w:rPr>
          <w:color w:val="000000"/>
          <w:sz w:val="24"/>
          <w:szCs w:val="24"/>
        </w:rPr>
        <w:t>по занятости в свободное время;</w:t>
      </w:r>
    </w:p>
    <w:p w:rsidR="001C7931" w:rsidRPr="00621F5A" w:rsidRDefault="001C7931" w:rsidP="001C7931">
      <w:pPr>
        <w:numPr>
          <w:ilvl w:val="0"/>
          <w:numId w:val="1"/>
        </w:numPr>
        <w:tabs>
          <w:tab w:val="left" w:pos="360"/>
        </w:tabs>
        <w:ind w:left="0" w:right="-6" w:firstLine="360"/>
        <w:jc w:val="both"/>
        <w:rPr>
          <w:color w:val="000000"/>
          <w:sz w:val="24"/>
          <w:szCs w:val="24"/>
        </w:rPr>
      </w:pPr>
      <w:r w:rsidRPr="00621F5A">
        <w:rPr>
          <w:color w:val="000000"/>
          <w:sz w:val="24"/>
          <w:szCs w:val="24"/>
        </w:rPr>
        <w:t>составление социального паспорта семей</w:t>
      </w:r>
    </w:p>
    <w:p w:rsidR="001C7931" w:rsidRPr="00621F5A" w:rsidRDefault="001C7931" w:rsidP="001C7931">
      <w:pPr>
        <w:ind w:right="-6"/>
        <w:jc w:val="both"/>
        <w:rPr>
          <w:color w:val="000000"/>
          <w:sz w:val="24"/>
          <w:szCs w:val="24"/>
        </w:rPr>
      </w:pPr>
      <w:r w:rsidRPr="00621F5A">
        <w:rPr>
          <w:color w:val="000000"/>
          <w:sz w:val="24"/>
          <w:szCs w:val="24"/>
          <w:u w:val="single"/>
        </w:rPr>
        <w:t>К п. 8.</w:t>
      </w:r>
      <w:r w:rsidRPr="00621F5A">
        <w:rPr>
          <w:color w:val="000000"/>
          <w:sz w:val="24"/>
          <w:szCs w:val="24"/>
        </w:rPr>
        <w:t xml:space="preserve"> Просветительская работа: участие в родительском всеобуче, в конференциях для родителей, участие в создании буклетов по профилактической работе, стенной печати, классных часах, педсоветах.</w:t>
      </w:r>
    </w:p>
    <w:p w:rsidR="001C7931" w:rsidRPr="00621F5A" w:rsidRDefault="001C7931" w:rsidP="001C7931">
      <w:pPr>
        <w:ind w:right="-6"/>
        <w:jc w:val="both"/>
        <w:rPr>
          <w:color w:val="000000"/>
          <w:sz w:val="24"/>
          <w:szCs w:val="24"/>
        </w:rPr>
      </w:pPr>
      <w:r w:rsidRPr="00621F5A">
        <w:rPr>
          <w:color w:val="000000"/>
          <w:sz w:val="24"/>
          <w:szCs w:val="24"/>
          <w:u w:val="single"/>
        </w:rPr>
        <w:t>К п. 9</w:t>
      </w:r>
      <w:r w:rsidRPr="00621F5A">
        <w:rPr>
          <w:color w:val="000000"/>
          <w:sz w:val="24"/>
          <w:szCs w:val="24"/>
        </w:rPr>
        <w:t>. Наличие работы с родителями (учет работы с родителями по оказанию помощи и поддержки: преодоление педагогических ошибок и конфликтных ситуаций, проведение деловых игр и пр.).</w:t>
      </w:r>
    </w:p>
    <w:p w:rsidR="001C7931" w:rsidRPr="00621F5A" w:rsidRDefault="001C7931" w:rsidP="001C7931">
      <w:pPr>
        <w:ind w:right="-6"/>
        <w:jc w:val="center"/>
        <w:rPr>
          <w:b/>
          <w:color w:val="000000"/>
          <w:sz w:val="24"/>
          <w:szCs w:val="24"/>
        </w:rPr>
      </w:pPr>
    </w:p>
    <w:p w:rsidR="001C7931" w:rsidRPr="00621F5A" w:rsidRDefault="001C7931" w:rsidP="001C7931">
      <w:pPr>
        <w:ind w:firstLine="709"/>
        <w:jc w:val="both"/>
        <w:rPr>
          <w:color w:val="000000"/>
          <w:sz w:val="24"/>
          <w:szCs w:val="24"/>
        </w:rPr>
      </w:pPr>
      <w:r w:rsidRPr="00621F5A">
        <w:rPr>
          <w:color w:val="000000"/>
          <w:sz w:val="24"/>
          <w:szCs w:val="24"/>
        </w:rPr>
        <w:t>Критерии, понижающие стимулирующую часть оплаты труда</w:t>
      </w:r>
    </w:p>
    <w:p w:rsidR="001C7931" w:rsidRPr="00621F5A" w:rsidRDefault="001C7931" w:rsidP="001C7931">
      <w:pPr>
        <w:ind w:firstLine="709"/>
        <w:jc w:val="both"/>
        <w:rPr>
          <w:color w:val="000000"/>
          <w:sz w:val="24"/>
          <w:szCs w:val="24"/>
        </w:rPr>
      </w:pPr>
    </w:p>
    <w:tbl>
      <w:tblPr>
        <w:tblW w:w="0" w:type="auto"/>
        <w:tblInd w:w="108" w:type="dxa"/>
        <w:tblLayout w:type="fixed"/>
        <w:tblLook w:val="0000"/>
      </w:tblPr>
      <w:tblGrid>
        <w:gridCol w:w="478"/>
        <w:gridCol w:w="6250"/>
        <w:gridCol w:w="1657"/>
        <w:gridCol w:w="1240"/>
      </w:tblGrid>
      <w:tr w:rsidR="001C7931" w:rsidRPr="00621F5A" w:rsidTr="00EA5C82">
        <w:trPr>
          <w:trHeight w:val="387"/>
        </w:trPr>
        <w:tc>
          <w:tcPr>
            <w:tcW w:w="478"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jc w:val="center"/>
              <w:rPr>
                <w:color w:val="000000"/>
                <w:sz w:val="24"/>
                <w:szCs w:val="24"/>
              </w:rPr>
            </w:pPr>
            <w:r w:rsidRPr="00621F5A">
              <w:rPr>
                <w:color w:val="000000"/>
                <w:sz w:val="24"/>
                <w:szCs w:val="24"/>
              </w:rPr>
              <w:t>№</w:t>
            </w:r>
          </w:p>
        </w:tc>
        <w:tc>
          <w:tcPr>
            <w:tcW w:w="6250"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jc w:val="center"/>
              <w:rPr>
                <w:color w:val="000000"/>
                <w:sz w:val="24"/>
                <w:szCs w:val="24"/>
              </w:rPr>
            </w:pPr>
            <w:r w:rsidRPr="00621F5A">
              <w:rPr>
                <w:color w:val="000000"/>
                <w:sz w:val="24"/>
                <w:szCs w:val="24"/>
              </w:rPr>
              <w:t>Критерии  понижающие  уровень стимулирования.</w:t>
            </w:r>
          </w:p>
        </w:tc>
        <w:tc>
          <w:tcPr>
            <w:tcW w:w="1657"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jc w:val="center"/>
              <w:rPr>
                <w:color w:val="000000"/>
                <w:sz w:val="24"/>
                <w:szCs w:val="24"/>
              </w:rPr>
            </w:pPr>
            <w:r w:rsidRPr="00621F5A">
              <w:rPr>
                <w:color w:val="000000"/>
                <w:sz w:val="24"/>
                <w:szCs w:val="24"/>
              </w:rPr>
              <w:t>Измерители</w:t>
            </w:r>
          </w:p>
        </w:tc>
        <w:tc>
          <w:tcPr>
            <w:tcW w:w="1240" w:type="dxa"/>
            <w:tcBorders>
              <w:top w:val="single" w:sz="4" w:space="0" w:color="000000"/>
              <w:left w:val="single" w:sz="4" w:space="0" w:color="000000"/>
              <w:bottom w:val="single" w:sz="4" w:space="0" w:color="000000"/>
              <w:right w:val="single" w:sz="4" w:space="0" w:color="000000"/>
            </w:tcBorders>
            <w:shd w:val="clear" w:color="auto" w:fill="auto"/>
          </w:tcPr>
          <w:p w:rsidR="001C7931" w:rsidRPr="00621F5A" w:rsidRDefault="001C7931" w:rsidP="00EA5C82">
            <w:pPr>
              <w:snapToGrid w:val="0"/>
              <w:ind w:right="-6"/>
              <w:jc w:val="center"/>
              <w:rPr>
                <w:color w:val="000000"/>
                <w:sz w:val="24"/>
                <w:szCs w:val="24"/>
              </w:rPr>
            </w:pPr>
            <w:r w:rsidRPr="00621F5A">
              <w:rPr>
                <w:color w:val="000000"/>
                <w:sz w:val="24"/>
                <w:szCs w:val="24"/>
              </w:rPr>
              <w:t>Баллы</w:t>
            </w:r>
          </w:p>
        </w:tc>
      </w:tr>
      <w:tr w:rsidR="001C7931" w:rsidRPr="00621F5A" w:rsidTr="00EA5C82">
        <w:trPr>
          <w:trHeight w:val="353"/>
        </w:trPr>
        <w:tc>
          <w:tcPr>
            <w:tcW w:w="478"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jc w:val="center"/>
              <w:rPr>
                <w:color w:val="000000"/>
                <w:sz w:val="24"/>
                <w:szCs w:val="24"/>
              </w:rPr>
            </w:pPr>
            <w:r w:rsidRPr="00621F5A">
              <w:rPr>
                <w:color w:val="000000"/>
                <w:sz w:val="24"/>
                <w:szCs w:val="24"/>
              </w:rPr>
              <w:t>1.</w:t>
            </w:r>
          </w:p>
        </w:tc>
        <w:tc>
          <w:tcPr>
            <w:tcW w:w="6250"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jc w:val="both"/>
              <w:rPr>
                <w:color w:val="000000"/>
                <w:sz w:val="24"/>
                <w:szCs w:val="24"/>
              </w:rPr>
            </w:pPr>
            <w:r w:rsidRPr="00621F5A">
              <w:rPr>
                <w:color w:val="000000"/>
                <w:sz w:val="24"/>
                <w:szCs w:val="24"/>
              </w:rPr>
              <w:t>Травматизм учащихся во время образовательного процесса, организуемого социальным педагогом.</w:t>
            </w:r>
          </w:p>
        </w:tc>
        <w:tc>
          <w:tcPr>
            <w:tcW w:w="1657"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jc w:val="center"/>
              <w:rPr>
                <w:color w:val="000000"/>
                <w:sz w:val="24"/>
                <w:szCs w:val="24"/>
              </w:rPr>
            </w:pPr>
            <w:r w:rsidRPr="00621F5A">
              <w:rPr>
                <w:color w:val="000000"/>
                <w:sz w:val="24"/>
                <w:szCs w:val="24"/>
              </w:rPr>
              <w:t>Да</w:t>
            </w:r>
          </w:p>
        </w:tc>
        <w:tc>
          <w:tcPr>
            <w:tcW w:w="1240" w:type="dxa"/>
            <w:tcBorders>
              <w:top w:val="single" w:sz="4" w:space="0" w:color="000000"/>
              <w:left w:val="single" w:sz="4" w:space="0" w:color="000000"/>
              <w:bottom w:val="single" w:sz="4" w:space="0" w:color="000000"/>
              <w:right w:val="single" w:sz="4" w:space="0" w:color="000000"/>
            </w:tcBorders>
            <w:shd w:val="clear" w:color="auto" w:fill="auto"/>
          </w:tcPr>
          <w:p w:rsidR="001C7931" w:rsidRPr="00621F5A" w:rsidRDefault="001C7931" w:rsidP="00EA5C82">
            <w:pPr>
              <w:snapToGrid w:val="0"/>
              <w:ind w:right="-6"/>
              <w:jc w:val="center"/>
              <w:rPr>
                <w:color w:val="000000"/>
                <w:sz w:val="24"/>
                <w:szCs w:val="24"/>
              </w:rPr>
            </w:pPr>
            <w:r w:rsidRPr="00621F5A">
              <w:rPr>
                <w:color w:val="000000"/>
                <w:sz w:val="24"/>
                <w:szCs w:val="24"/>
              </w:rPr>
              <w:t>-1</w:t>
            </w:r>
          </w:p>
        </w:tc>
      </w:tr>
      <w:tr w:rsidR="001C7931" w:rsidRPr="00621F5A" w:rsidTr="00EA5C82">
        <w:trPr>
          <w:trHeight w:val="353"/>
        </w:trPr>
        <w:tc>
          <w:tcPr>
            <w:tcW w:w="478"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jc w:val="center"/>
              <w:rPr>
                <w:color w:val="000000"/>
                <w:sz w:val="24"/>
                <w:szCs w:val="24"/>
              </w:rPr>
            </w:pPr>
            <w:r w:rsidRPr="00621F5A">
              <w:rPr>
                <w:color w:val="000000"/>
                <w:sz w:val="24"/>
                <w:szCs w:val="24"/>
              </w:rPr>
              <w:t>2.</w:t>
            </w:r>
          </w:p>
        </w:tc>
        <w:tc>
          <w:tcPr>
            <w:tcW w:w="6250"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jc w:val="both"/>
              <w:rPr>
                <w:color w:val="000000"/>
                <w:sz w:val="24"/>
                <w:szCs w:val="24"/>
              </w:rPr>
            </w:pPr>
            <w:r w:rsidRPr="00621F5A">
              <w:rPr>
                <w:color w:val="000000"/>
                <w:sz w:val="24"/>
                <w:szCs w:val="24"/>
              </w:rPr>
              <w:t xml:space="preserve">Правонарушения учащихся школы, состоящих на </w:t>
            </w:r>
            <w:proofErr w:type="spellStart"/>
            <w:r w:rsidRPr="00621F5A">
              <w:rPr>
                <w:color w:val="000000"/>
                <w:sz w:val="24"/>
                <w:szCs w:val="24"/>
              </w:rPr>
              <w:t>внутришкольном</w:t>
            </w:r>
            <w:proofErr w:type="spellEnd"/>
            <w:r w:rsidRPr="00621F5A">
              <w:rPr>
                <w:color w:val="000000"/>
                <w:sz w:val="24"/>
                <w:szCs w:val="24"/>
              </w:rPr>
              <w:t xml:space="preserve"> учёте.</w:t>
            </w:r>
          </w:p>
        </w:tc>
        <w:tc>
          <w:tcPr>
            <w:tcW w:w="1657"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jc w:val="center"/>
              <w:rPr>
                <w:color w:val="000000"/>
                <w:sz w:val="24"/>
                <w:szCs w:val="24"/>
              </w:rPr>
            </w:pPr>
            <w:r w:rsidRPr="00621F5A">
              <w:rPr>
                <w:color w:val="000000"/>
                <w:sz w:val="24"/>
                <w:szCs w:val="24"/>
              </w:rPr>
              <w:t>Да</w:t>
            </w:r>
          </w:p>
        </w:tc>
        <w:tc>
          <w:tcPr>
            <w:tcW w:w="1240" w:type="dxa"/>
            <w:tcBorders>
              <w:top w:val="single" w:sz="4" w:space="0" w:color="000000"/>
              <w:left w:val="single" w:sz="4" w:space="0" w:color="000000"/>
              <w:bottom w:val="single" w:sz="4" w:space="0" w:color="000000"/>
              <w:right w:val="single" w:sz="4" w:space="0" w:color="000000"/>
            </w:tcBorders>
            <w:shd w:val="clear" w:color="auto" w:fill="auto"/>
          </w:tcPr>
          <w:p w:rsidR="001C7931" w:rsidRPr="00621F5A" w:rsidRDefault="001C7931" w:rsidP="00EA5C82">
            <w:pPr>
              <w:snapToGrid w:val="0"/>
              <w:ind w:right="-6"/>
              <w:jc w:val="center"/>
              <w:rPr>
                <w:color w:val="000000"/>
                <w:sz w:val="24"/>
                <w:szCs w:val="24"/>
              </w:rPr>
            </w:pPr>
            <w:r w:rsidRPr="00621F5A">
              <w:rPr>
                <w:color w:val="000000"/>
                <w:sz w:val="24"/>
                <w:szCs w:val="24"/>
              </w:rPr>
              <w:t>-1</w:t>
            </w:r>
          </w:p>
        </w:tc>
      </w:tr>
      <w:tr w:rsidR="001C7931" w:rsidRPr="00621F5A" w:rsidTr="00EA5C82">
        <w:trPr>
          <w:trHeight w:val="362"/>
        </w:trPr>
        <w:tc>
          <w:tcPr>
            <w:tcW w:w="478"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jc w:val="center"/>
              <w:rPr>
                <w:color w:val="000000"/>
                <w:sz w:val="24"/>
                <w:szCs w:val="24"/>
              </w:rPr>
            </w:pPr>
            <w:r w:rsidRPr="00621F5A">
              <w:rPr>
                <w:color w:val="000000"/>
                <w:sz w:val="24"/>
                <w:szCs w:val="24"/>
              </w:rPr>
              <w:t>3.</w:t>
            </w:r>
          </w:p>
        </w:tc>
        <w:tc>
          <w:tcPr>
            <w:tcW w:w="6250"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jc w:val="both"/>
              <w:rPr>
                <w:color w:val="000000"/>
                <w:sz w:val="24"/>
                <w:szCs w:val="24"/>
              </w:rPr>
            </w:pPr>
            <w:r w:rsidRPr="00621F5A">
              <w:rPr>
                <w:color w:val="000000"/>
                <w:sz w:val="24"/>
                <w:szCs w:val="24"/>
              </w:rPr>
              <w:t>Обоснованные жалобы о нарушении прав учащихся со стороны социального педагога.</w:t>
            </w:r>
          </w:p>
        </w:tc>
        <w:tc>
          <w:tcPr>
            <w:tcW w:w="1657"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jc w:val="center"/>
              <w:rPr>
                <w:color w:val="000000"/>
                <w:sz w:val="24"/>
                <w:szCs w:val="24"/>
              </w:rPr>
            </w:pPr>
            <w:r w:rsidRPr="00621F5A">
              <w:rPr>
                <w:color w:val="000000"/>
                <w:sz w:val="24"/>
                <w:szCs w:val="24"/>
              </w:rPr>
              <w:t>Да</w:t>
            </w:r>
          </w:p>
        </w:tc>
        <w:tc>
          <w:tcPr>
            <w:tcW w:w="1240" w:type="dxa"/>
            <w:tcBorders>
              <w:top w:val="single" w:sz="4" w:space="0" w:color="000000"/>
              <w:left w:val="single" w:sz="4" w:space="0" w:color="000000"/>
              <w:bottom w:val="single" w:sz="4" w:space="0" w:color="000000"/>
              <w:right w:val="single" w:sz="4" w:space="0" w:color="000000"/>
            </w:tcBorders>
            <w:shd w:val="clear" w:color="auto" w:fill="auto"/>
          </w:tcPr>
          <w:p w:rsidR="001C7931" w:rsidRPr="00621F5A" w:rsidRDefault="001C7931" w:rsidP="00EA5C82">
            <w:pPr>
              <w:snapToGrid w:val="0"/>
              <w:ind w:right="-6"/>
              <w:jc w:val="center"/>
              <w:rPr>
                <w:color w:val="000000"/>
                <w:sz w:val="24"/>
                <w:szCs w:val="24"/>
              </w:rPr>
            </w:pPr>
            <w:r w:rsidRPr="00621F5A">
              <w:rPr>
                <w:color w:val="000000"/>
                <w:sz w:val="24"/>
                <w:szCs w:val="24"/>
              </w:rPr>
              <w:t>-1</w:t>
            </w:r>
          </w:p>
        </w:tc>
      </w:tr>
      <w:tr w:rsidR="001C7931" w:rsidRPr="00621F5A" w:rsidTr="00EA5C82">
        <w:trPr>
          <w:trHeight w:val="362"/>
        </w:trPr>
        <w:tc>
          <w:tcPr>
            <w:tcW w:w="478"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jc w:val="center"/>
              <w:rPr>
                <w:color w:val="000000"/>
                <w:sz w:val="24"/>
                <w:szCs w:val="24"/>
              </w:rPr>
            </w:pPr>
            <w:r w:rsidRPr="00621F5A">
              <w:rPr>
                <w:color w:val="000000"/>
                <w:sz w:val="24"/>
                <w:szCs w:val="24"/>
              </w:rPr>
              <w:t>4</w:t>
            </w:r>
          </w:p>
        </w:tc>
        <w:tc>
          <w:tcPr>
            <w:tcW w:w="6250"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jc w:val="both"/>
              <w:rPr>
                <w:color w:val="000000"/>
                <w:sz w:val="24"/>
                <w:szCs w:val="24"/>
              </w:rPr>
            </w:pPr>
            <w:r w:rsidRPr="00621F5A">
              <w:rPr>
                <w:color w:val="000000"/>
                <w:sz w:val="24"/>
                <w:szCs w:val="24"/>
              </w:rPr>
              <w:t>Нарушение норм техники безопасности.</w:t>
            </w:r>
          </w:p>
        </w:tc>
        <w:tc>
          <w:tcPr>
            <w:tcW w:w="1657"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jc w:val="center"/>
              <w:rPr>
                <w:color w:val="000000"/>
                <w:sz w:val="24"/>
                <w:szCs w:val="24"/>
              </w:rPr>
            </w:pPr>
            <w:r w:rsidRPr="00621F5A">
              <w:rPr>
                <w:color w:val="000000"/>
                <w:sz w:val="24"/>
                <w:szCs w:val="24"/>
              </w:rPr>
              <w:t>Да</w:t>
            </w:r>
          </w:p>
        </w:tc>
        <w:tc>
          <w:tcPr>
            <w:tcW w:w="1240" w:type="dxa"/>
            <w:tcBorders>
              <w:top w:val="single" w:sz="4" w:space="0" w:color="000000"/>
              <w:left w:val="single" w:sz="4" w:space="0" w:color="000000"/>
              <w:bottom w:val="single" w:sz="4" w:space="0" w:color="000000"/>
              <w:right w:val="single" w:sz="4" w:space="0" w:color="000000"/>
            </w:tcBorders>
            <w:shd w:val="clear" w:color="auto" w:fill="auto"/>
          </w:tcPr>
          <w:p w:rsidR="001C7931" w:rsidRPr="00621F5A" w:rsidRDefault="001C7931" w:rsidP="00EA5C82">
            <w:pPr>
              <w:snapToGrid w:val="0"/>
              <w:ind w:right="-6"/>
              <w:jc w:val="center"/>
              <w:rPr>
                <w:color w:val="000000"/>
                <w:sz w:val="24"/>
                <w:szCs w:val="24"/>
              </w:rPr>
            </w:pPr>
            <w:r w:rsidRPr="00621F5A">
              <w:rPr>
                <w:color w:val="000000"/>
                <w:sz w:val="24"/>
                <w:szCs w:val="24"/>
              </w:rPr>
              <w:t>-1</w:t>
            </w:r>
          </w:p>
        </w:tc>
      </w:tr>
    </w:tbl>
    <w:p w:rsidR="001C7931" w:rsidRPr="00621F5A" w:rsidRDefault="001C7931" w:rsidP="001C7931">
      <w:pPr>
        <w:ind w:right="-6"/>
        <w:jc w:val="center"/>
        <w:rPr>
          <w:sz w:val="24"/>
          <w:szCs w:val="24"/>
        </w:rPr>
      </w:pPr>
    </w:p>
    <w:p w:rsidR="001C7931" w:rsidRPr="00621F5A" w:rsidRDefault="001C7931" w:rsidP="001C7931">
      <w:pPr>
        <w:spacing w:line="360" w:lineRule="auto"/>
        <w:ind w:firstLine="709"/>
        <w:rPr>
          <w:color w:val="000000"/>
          <w:sz w:val="24"/>
          <w:szCs w:val="24"/>
        </w:rPr>
      </w:pPr>
      <w:r w:rsidRPr="00621F5A">
        <w:rPr>
          <w:color w:val="000000"/>
          <w:sz w:val="24"/>
          <w:szCs w:val="24"/>
        </w:rPr>
        <w:t>3.8. Критерии  материального  стимулирования старших вожатых.</w:t>
      </w:r>
    </w:p>
    <w:tbl>
      <w:tblPr>
        <w:tblW w:w="9639" w:type="dxa"/>
        <w:tblInd w:w="108" w:type="dxa"/>
        <w:tblLayout w:type="fixed"/>
        <w:tblLook w:val="0000"/>
      </w:tblPr>
      <w:tblGrid>
        <w:gridCol w:w="510"/>
        <w:gridCol w:w="5199"/>
        <w:gridCol w:w="1080"/>
        <w:gridCol w:w="1080"/>
        <w:gridCol w:w="1770"/>
      </w:tblGrid>
      <w:tr w:rsidR="001C7931" w:rsidRPr="00621F5A" w:rsidTr="001D17C2">
        <w:trPr>
          <w:trHeight w:val="627"/>
        </w:trPr>
        <w:tc>
          <w:tcPr>
            <w:tcW w:w="510"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jc w:val="center"/>
              <w:rPr>
                <w:color w:val="000000"/>
                <w:sz w:val="24"/>
                <w:szCs w:val="24"/>
              </w:rPr>
            </w:pPr>
            <w:r w:rsidRPr="00621F5A">
              <w:rPr>
                <w:color w:val="000000"/>
                <w:sz w:val="24"/>
                <w:szCs w:val="24"/>
              </w:rPr>
              <w:t xml:space="preserve">№ </w:t>
            </w:r>
            <w:proofErr w:type="spellStart"/>
            <w:r w:rsidRPr="00621F5A">
              <w:rPr>
                <w:color w:val="000000"/>
                <w:sz w:val="24"/>
                <w:szCs w:val="24"/>
              </w:rPr>
              <w:t>п</w:t>
            </w:r>
            <w:proofErr w:type="spellEnd"/>
            <w:r w:rsidRPr="00621F5A">
              <w:rPr>
                <w:color w:val="000000"/>
                <w:sz w:val="24"/>
                <w:szCs w:val="24"/>
              </w:rPr>
              <w:t>/</w:t>
            </w:r>
            <w:proofErr w:type="spellStart"/>
            <w:r w:rsidRPr="00621F5A">
              <w:rPr>
                <w:color w:val="000000"/>
                <w:sz w:val="24"/>
                <w:szCs w:val="24"/>
              </w:rPr>
              <w:t>п</w:t>
            </w:r>
            <w:proofErr w:type="spellEnd"/>
          </w:p>
        </w:tc>
        <w:tc>
          <w:tcPr>
            <w:tcW w:w="5199"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spacing w:line="360" w:lineRule="auto"/>
              <w:ind w:right="-6"/>
              <w:jc w:val="center"/>
              <w:rPr>
                <w:color w:val="000000"/>
                <w:sz w:val="24"/>
                <w:szCs w:val="24"/>
              </w:rPr>
            </w:pPr>
            <w:r w:rsidRPr="00621F5A">
              <w:rPr>
                <w:color w:val="000000"/>
                <w:sz w:val="24"/>
                <w:szCs w:val="24"/>
              </w:rPr>
              <w:t>Критерии материального стимулирования</w:t>
            </w:r>
          </w:p>
        </w:tc>
        <w:tc>
          <w:tcPr>
            <w:tcW w:w="2160" w:type="dxa"/>
            <w:gridSpan w:val="2"/>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spacing w:line="360" w:lineRule="auto"/>
              <w:ind w:right="-6"/>
              <w:jc w:val="center"/>
              <w:rPr>
                <w:color w:val="000000"/>
                <w:sz w:val="24"/>
                <w:szCs w:val="24"/>
              </w:rPr>
            </w:pPr>
            <w:r w:rsidRPr="00621F5A">
              <w:rPr>
                <w:color w:val="000000"/>
                <w:sz w:val="24"/>
                <w:szCs w:val="24"/>
              </w:rPr>
              <w:t>Измерители</w:t>
            </w:r>
          </w:p>
        </w:tc>
        <w:tc>
          <w:tcPr>
            <w:tcW w:w="1770" w:type="dxa"/>
            <w:tcBorders>
              <w:top w:val="single" w:sz="4" w:space="0" w:color="000000"/>
              <w:left w:val="single" w:sz="4" w:space="0" w:color="000000"/>
              <w:bottom w:val="single" w:sz="4" w:space="0" w:color="000000"/>
              <w:right w:val="single" w:sz="4" w:space="0" w:color="000000"/>
            </w:tcBorders>
            <w:shd w:val="clear" w:color="auto" w:fill="auto"/>
          </w:tcPr>
          <w:p w:rsidR="001C7931" w:rsidRPr="00621F5A" w:rsidRDefault="001C7931" w:rsidP="00EA5C82">
            <w:pPr>
              <w:snapToGrid w:val="0"/>
              <w:spacing w:line="360" w:lineRule="auto"/>
              <w:ind w:right="-6"/>
              <w:jc w:val="center"/>
              <w:rPr>
                <w:color w:val="000000"/>
                <w:sz w:val="24"/>
                <w:szCs w:val="24"/>
              </w:rPr>
            </w:pPr>
            <w:r w:rsidRPr="00621F5A">
              <w:rPr>
                <w:color w:val="000000"/>
                <w:sz w:val="24"/>
                <w:szCs w:val="24"/>
              </w:rPr>
              <w:t>Баллы</w:t>
            </w:r>
          </w:p>
        </w:tc>
      </w:tr>
      <w:tr w:rsidR="001C7931" w:rsidRPr="00621F5A" w:rsidTr="001D17C2">
        <w:trPr>
          <w:trHeight w:val="520"/>
        </w:trPr>
        <w:tc>
          <w:tcPr>
            <w:tcW w:w="510" w:type="dxa"/>
            <w:tcBorders>
              <w:top w:val="single" w:sz="4" w:space="0" w:color="000000"/>
              <w:left w:val="single" w:sz="4" w:space="0" w:color="000000"/>
              <w:bottom w:val="single" w:sz="4" w:space="0" w:color="000000"/>
            </w:tcBorders>
            <w:shd w:val="clear" w:color="auto" w:fill="auto"/>
          </w:tcPr>
          <w:p w:rsidR="001C7931" w:rsidRPr="00621F5A" w:rsidRDefault="001C7931" w:rsidP="001C7931">
            <w:pPr>
              <w:numPr>
                <w:ilvl w:val="0"/>
                <w:numId w:val="4"/>
              </w:numPr>
              <w:snapToGrid w:val="0"/>
              <w:spacing w:line="360" w:lineRule="auto"/>
              <w:ind w:left="0" w:right="-6" w:hanging="357"/>
              <w:jc w:val="both"/>
              <w:rPr>
                <w:color w:val="000000"/>
                <w:sz w:val="24"/>
                <w:szCs w:val="24"/>
              </w:rPr>
            </w:pPr>
          </w:p>
        </w:tc>
        <w:tc>
          <w:tcPr>
            <w:tcW w:w="5199"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jc w:val="both"/>
              <w:rPr>
                <w:color w:val="000000"/>
                <w:sz w:val="24"/>
                <w:szCs w:val="24"/>
              </w:rPr>
            </w:pPr>
            <w:r w:rsidRPr="00621F5A">
              <w:rPr>
                <w:color w:val="000000"/>
                <w:sz w:val="24"/>
                <w:szCs w:val="24"/>
              </w:rPr>
              <w:t>Повышение квалификации</w:t>
            </w:r>
          </w:p>
        </w:tc>
        <w:tc>
          <w:tcPr>
            <w:tcW w:w="1080"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jc w:val="center"/>
              <w:rPr>
                <w:color w:val="000000"/>
                <w:sz w:val="24"/>
                <w:szCs w:val="24"/>
              </w:rPr>
            </w:pPr>
            <w:r w:rsidRPr="00621F5A">
              <w:rPr>
                <w:color w:val="000000"/>
                <w:sz w:val="24"/>
                <w:szCs w:val="24"/>
              </w:rPr>
              <w:t>Да</w:t>
            </w:r>
          </w:p>
        </w:tc>
        <w:tc>
          <w:tcPr>
            <w:tcW w:w="1080"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jc w:val="center"/>
              <w:rPr>
                <w:color w:val="000000"/>
                <w:sz w:val="24"/>
                <w:szCs w:val="24"/>
              </w:rPr>
            </w:pPr>
          </w:p>
        </w:tc>
        <w:tc>
          <w:tcPr>
            <w:tcW w:w="1770" w:type="dxa"/>
            <w:tcBorders>
              <w:top w:val="single" w:sz="4" w:space="0" w:color="000000"/>
              <w:left w:val="single" w:sz="4" w:space="0" w:color="000000"/>
              <w:bottom w:val="single" w:sz="4" w:space="0" w:color="000000"/>
              <w:right w:val="single" w:sz="4" w:space="0" w:color="000000"/>
            </w:tcBorders>
            <w:shd w:val="clear" w:color="auto" w:fill="auto"/>
          </w:tcPr>
          <w:p w:rsidR="001C7931" w:rsidRPr="00621F5A" w:rsidRDefault="001C7931" w:rsidP="00EA5C82">
            <w:pPr>
              <w:snapToGrid w:val="0"/>
              <w:ind w:right="-6"/>
              <w:jc w:val="center"/>
              <w:rPr>
                <w:color w:val="000000"/>
                <w:sz w:val="24"/>
                <w:szCs w:val="24"/>
              </w:rPr>
            </w:pPr>
            <w:r w:rsidRPr="00621F5A">
              <w:rPr>
                <w:color w:val="000000"/>
                <w:sz w:val="24"/>
                <w:szCs w:val="24"/>
              </w:rPr>
              <w:t>1</w:t>
            </w:r>
          </w:p>
        </w:tc>
      </w:tr>
      <w:tr w:rsidR="001C7931" w:rsidRPr="00621F5A" w:rsidTr="001D17C2">
        <w:trPr>
          <w:trHeight w:val="520"/>
        </w:trPr>
        <w:tc>
          <w:tcPr>
            <w:tcW w:w="510" w:type="dxa"/>
            <w:tcBorders>
              <w:top w:val="single" w:sz="4" w:space="0" w:color="000000"/>
              <w:left w:val="single" w:sz="4" w:space="0" w:color="000000"/>
              <w:bottom w:val="single" w:sz="4" w:space="0" w:color="000000"/>
            </w:tcBorders>
            <w:shd w:val="clear" w:color="auto" w:fill="auto"/>
          </w:tcPr>
          <w:p w:rsidR="001C7931" w:rsidRPr="00621F5A" w:rsidRDefault="001C7931" w:rsidP="001C7931">
            <w:pPr>
              <w:numPr>
                <w:ilvl w:val="0"/>
                <w:numId w:val="4"/>
              </w:numPr>
              <w:snapToGrid w:val="0"/>
              <w:spacing w:line="360" w:lineRule="auto"/>
              <w:ind w:left="0" w:right="-6" w:hanging="357"/>
              <w:jc w:val="both"/>
              <w:rPr>
                <w:color w:val="000000"/>
                <w:sz w:val="24"/>
                <w:szCs w:val="24"/>
              </w:rPr>
            </w:pPr>
          </w:p>
        </w:tc>
        <w:tc>
          <w:tcPr>
            <w:tcW w:w="5199"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jc w:val="both"/>
              <w:rPr>
                <w:color w:val="000000"/>
                <w:sz w:val="24"/>
                <w:szCs w:val="24"/>
              </w:rPr>
            </w:pPr>
            <w:r w:rsidRPr="00621F5A">
              <w:rPr>
                <w:color w:val="000000"/>
                <w:sz w:val="24"/>
                <w:szCs w:val="24"/>
              </w:rPr>
              <w:t>Наличие системы работы с документами</w:t>
            </w:r>
          </w:p>
        </w:tc>
        <w:tc>
          <w:tcPr>
            <w:tcW w:w="1080"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jc w:val="center"/>
              <w:rPr>
                <w:color w:val="000000"/>
                <w:sz w:val="24"/>
                <w:szCs w:val="24"/>
              </w:rPr>
            </w:pPr>
            <w:r w:rsidRPr="00621F5A">
              <w:rPr>
                <w:color w:val="000000"/>
                <w:sz w:val="24"/>
                <w:szCs w:val="24"/>
              </w:rPr>
              <w:t>Да</w:t>
            </w:r>
          </w:p>
        </w:tc>
        <w:tc>
          <w:tcPr>
            <w:tcW w:w="1080"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jc w:val="center"/>
              <w:rPr>
                <w:color w:val="000000"/>
                <w:sz w:val="24"/>
                <w:szCs w:val="24"/>
              </w:rPr>
            </w:pPr>
          </w:p>
        </w:tc>
        <w:tc>
          <w:tcPr>
            <w:tcW w:w="1770" w:type="dxa"/>
            <w:tcBorders>
              <w:top w:val="single" w:sz="4" w:space="0" w:color="000000"/>
              <w:left w:val="single" w:sz="4" w:space="0" w:color="000000"/>
              <w:bottom w:val="single" w:sz="4" w:space="0" w:color="000000"/>
              <w:right w:val="single" w:sz="4" w:space="0" w:color="000000"/>
            </w:tcBorders>
            <w:shd w:val="clear" w:color="auto" w:fill="auto"/>
          </w:tcPr>
          <w:p w:rsidR="001C7931" w:rsidRPr="00621F5A" w:rsidRDefault="001C7931" w:rsidP="00EA5C82">
            <w:pPr>
              <w:snapToGrid w:val="0"/>
              <w:ind w:right="-6"/>
              <w:jc w:val="center"/>
              <w:rPr>
                <w:color w:val="000000"/>
                <w:sz w:val="24"/>
                <w:szCs w:val="24"/>
              </w:rPr>
            </w:pPr>
            <w:r w:rsidRPr="00621F5A">
              <w:rPr>
                <w:color w:val="000000"/>
                <w:sz w:val="24"/>
                <w:szCs w:val="24"/>
              </w:rPr>
              <w:t>1</w:t>
            </w:r>
          </w:p>
        </w:tc>
      </w:tr>
      <w:tr w:rsidR="001C7931" w:rsidRPr="00621F5A" w:rsidTr="001D17C2">
        <w:trPr>
          <w:trHeight w:val="520"/>
        </w:trPr>
        <w:tc>
          <w:tcPr>
            <w:tcW w:w="510" w:type="dxa"/>
            <w:tcBorders>
              <w:top w:val="single" w:sz="4" w:space="0" w:color="000000"/>
              <w:left w:val="single" w:sz="4" w:space="0" w:color="000000"/>
              <w:bottom w:val="single" w:sz="4" w:space="0" w:color="000000"/>
            </w:tcBorders>
            <w:shd w:val="clear" w:color="auto" w:fill="auto"/>
          </w:tcPr>
          <w:p w:rsidR="001C7931" w:rsidRPr="00621F5A" w:rsidRDefault="001C7931" w:rsidP="001C7931">
            <w:pPr>
              <w:numPr>
                <w:ilvl w:val="0"/>
                <w:numId w:val="4"/>
              </w:numPr>
              <w:snapToGrid w:val="0"/>
              <w:spacing w:line="360" w:lineRule="auto"/>
              <w:ind w:left="0" w:right="-6" w:hanging="357"/>
              <w:jc w:val="both"/>
              <w:rPr>
                <w:color w:val="000000"/>
                <w:sz w:val="24"/>
                <w:szCs w:val="24"/>
              </w:rPr>
            </w:pPr>
          </w:p>
        </w:tc>
        <w:tc>
          <w:tcPr>
            <w:tcW w:w="5199"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jc w:val="both"/>
              <w:rPr>
                <w:color w:val="000000"/>
                <w:sz w:val="24"/>
                <w:szCs w:val="24"/>
              </w:rPr>
            </w:pPr>
            <w:r w:rsidRPr="00621F5A">
              <w:rPr>
                <w:color w:val="000000"/>
                <w:sz w:val="24"/>
                <w:szCs w:val="24"/>
              </w:rPr>
              <w:t xml:space="preserve">Наличие победителей на конкурсах, соревнованиях в рамках должностных </w:t>
            </w:r>
            <w:r w:rsidRPr="00621F5A">
              <w:rPr>
                <w:color w:val="000000"/>
                <w:sz w:val="24"/>
                <w:szCs w:val="24"/>
              </w:rPr>
              <w:lastRenderedPageBreak/>
              <w:t>инструкций</w:t>
            </w:r>
          </w:p>
          <w:p w:rsidR="001C7931" w:rsidRPr="00621F5A" w:rsidRDefault="001C7931" w:rsidP="00EA5C82">
            <w:pPr>
              <w:ind w:right="-6"/>
              <w:jc w:val="both"/>
              <w:rPr>
                <w:color w:val="000000"/>
                <w:sz w:val="24"/>
                <w:szCs w:val="24"/>
              </w:rPr>
            </w:pPr>
            <w:r w:rsidRPr="00621F5A">
              <w:rPr>
                <w:color w:val="000000"/>
                <w:sz w:val="24"/>
                <w:szCs w:val="24"/>
              </w:rPr>
              <w:t>- на уровне района города и городского поселения районного подчинения;</w:t>
            </w:r>
          </w:p>
          <w:p w:rsidR="001C7931" w:rsidRPr="00621F5A" w:rsidRDefault="001C7931" w:rsidP="00EA5C82">
            <w:pPr>
              <w:ind w:right="-6"/>
              <w:jc w:val="both"/>
              <w:rPr>
                <w:color w:val="000000"/>
                <w:sz w:val="24"/>
                <w:szCs w:val="24"/>
              </w:rPr>
            </w:pPr>
            <w:r w:rsidRPr="00621F5A">
              <w:rPr>
                <w:color w:val="000000"/>
                <w:sz w:val="24"/>
                <w:szCs w:val="24"/>
              </w:rPr>
              <w:t>- на городском уровне или уровне района области;</w:t>
            </w:r>
          </w:p>
          <w:p w:rsidR="001C7931" w:rsidRPr="00621F5A" w:rsidRDefault="001C7931" w:rsidP="00EA5C82">
            <w:pPr>
              <w:ind w:right="-6"/>
              <w:jc w:val="both"/>
              <w:rPr>
                <w:color w:val="000000"/>
                <w:sz w:val="24"/>
                <w:szCs w:val="24"/>
              </w:rPr>
            </w:pPr>
            <w:r w:rsidRPr="00621F5A">
              <w:rPr>
                <w:color w:val="000000"/>
                <w:sz w:val="24"/>
                <w:szCs w:val="24"/>
              </w:rPr>
              <w:t>- на областном уровне;</w:t>
            </w:r>
          </w:p>
          <w:p w:rsidR="001C7931" w:rsidRPr="00621F5A" w:rsidRDefault="001C7931" w:rsidP="00EA5C82">
            <w:pPr>
              <w:ind w:right="-6"/>
              <w:jc w:val="both"/>
              <w:rPr>
                <w:color w:val="000000"/>
                <w:sz w:val="24"/>
                <w:szCs w:val="24"/>
              </w:rPr>
            </w:pPr>
            <w:r w:rsidRPr="00621F5A">
              <w:rPr>
                <w:color w:val="000000"/>
                <w:sz w:val="24"/>
                <w:szCs w:val="24"/>
              </w:rPr>
              <w:t>- на федеральном уровне</w:t>
            </w:r>
          </w:p>
        </w:tc>
        <w:tc>
          <w:tcPr>
            <w:tcW w:w="1080"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jc w:val="center"/>
              <w:rPr>
                <w:color w:val="000000"/>
                <w:sz w:val="24"/>
                <w:szCs w:val="24"/>
              </w:rPr>
            </w:pPr>
          </w:p>
          <w:p w:rsidR="001C7931" w:rsidRPr="00621F5A" w:rsidRDefault="001C7931" w:rsidP="00EA5C82">
            <w:pPr>
              <w:ind w:right="-6"/>
              <w:jc w:val="center"/>
              <w:rPr>
                <w:color w:val="000000"/>
                <w:sz w:val="24"/>
                <w:szCs w:val="24"/>
              </w:rPr>
            </w:pPr>
          </w:p>
          <w:p w:rsidR="001C7931" w:rsidRPr="00621F5A" w:rsidRDefault="001C7931" w:rsidP="00EA5C82">
            <w:pPr>
              <w:ind w:right="-6"/>
              <w:jc w:val="center"/>
              <w:rPr>
                <w:color w:val="000000"/>
                <w:sz w:val="24"/>
                <w:szCs w:val="24"/>
              </w:rPr>
            </w:pPr>
          </w:p>
          <w:p w:rsidR="001C7931" w:rsidRPr="00621F5A" w:rsidRDefault="001C7931" w:rsidP="00EA5C82">
            <w:pPr>
              <w:ind w:right="-6"/>
              <w:jc w:val="center"/>
              <w:rPr>
                <w:color w:val="000000"/>
                <w:sz w:val="24"/>
                <w:szCs w:val="24"/>
              </w:rPr>
            </w:pPr>
            <w:r w:rsidRPr="00621F5A">
              <w:rPr>
                <w:color w:val="000000"/>
                <w:sz w:val="24"/>
                <w:szCs w:val="24"/>
              </w:rPr>
              <w:t>Да</w:t>
            </w:r>
          </w:p>
          <w:p w:rsidR="001C7931" w:rsidRPr="00621F5A" w:rsidRDefault="001C7931" w:rsidP="00EA5C82">
            <w:pPr>
              <w:ind w:right="-6"/>
              <w:jc w:val="center"/>
              <w:rPr>
                <w:color w:val="000000"/>
                <w:sz w:val="24"/>
                <w:szCs w:val="24"/>
              </w:rPr>
            </w:pPr>
          </w:p>
          <w:p w:rsidR="001C7931" w:rsidRPr="00621F5A" w:rsidRDefault="001C7931" w:rsidP="00EA5C82">
            <w:pPr>
              <w:ind w:right="-6"/>
              <w:jc w:val="center"/>
              <w:rPr>
                <w:color w:val="000000"/>
                <w:sz w:val="24"/>
                <w:szCs w:val="24"/>
              </w:rPr>
            </w:pPr>
            <w:r w:rsidRPr="00621F5A">
              <w:rPr>
                <w:color w:val="000000"/>
                <w:sz w:val="24"/>
                <w:szCs w:val="24"/>
              </w:rPr>
              <w:t>Да</w:t>
            </w:r>
          </w:p>
          <w:p w:rsidR="001C7931" w:rsidRPr="00621F5A" w:rsidRDefault="001C7931" w:rsidP="00EA5C82">
            <w:pPr>
              <w:ind w:right="-6"/>
              <w:jc w:val="center"/>
              <w:rPr>
                <w:color w:val="000000"/>
                <w:sz w:val="24"/>
                <w:szCs w:val="24"/>
              </w:rPr>
            </w:pPr>
            <w:r w:rsidRPr="00621F5A">
              <w:rPr>
                <w:color w:val="000000"/>
                <w:sz w:val="24"/>
                <w:szCs w:val="24"/>
              </w:rPr>
              <w:t>Да</w:t>
            </w:r>
          </w:p>
          <w:p w:rsidR="001C7931" w:rsidRPr="00621F5A" w:rsidRDefault="001C7931" w:rsidP="00EA5C82">
            <w:pPr>
              <w:ind w:right="-6"/>
              <w:jc w:val="center"/>
              <w:rPr>
                <w:color w:val="000000"/>
                <w:sz w:val="24"/>
                <w:szCs w:val="24"/>
              </w:rPr>
            </w:pPr>
            <w:r w:rsidRPr="00621F5A">
              <w:rPr>
                <w:color w:val="000000"/>
                <w:sz w:val="24"/>
                <w:szCs w:val="24"/>
              </w:rPr>
              <w:t>Да</w:t>
            </w:r>
          </w:p>
        </w:tc>
        <w:tc>
          <w:tcPr>
            <w:tcW w:w="1080"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jc w:val="center"/>
              <w:rPr>
                <w:color w:val="000000"/>
                <w:sz w:val="24"/>
                <w:szCs w:val="24"/>
              </w:rPr>
            </w:pPr>
          </w:p>
          <w:p w:rsidR="001C7931" w:rsidRPr="00621F5A" w:rsidRDefault="001C7931" w:rsidP="00EA5C82">
            <w:pPr>
              <w:ind w:right="-6"/>
              <w:jc w:val="center"/>
              <w:rPr>
                <w:color w:val="000000"/>
                <w:sz w:val="24"/>
                <w:szCs w:val="24"/>
              </w:rPr>
            </w:pPr>
          </w:p>
          <w:p w:rsidR="001C7931" w:rsidRPr="00621F5A" w:rsidRDefault="001C7931" w:rsidP="00EA5C82">
            <w:pPr>
              <w:ind w:right="-6"/>
              <w:jc w:val="center"/>
              <w:rPr>
                <w:color w:val="000000"/>
                <w:sz w:val="24"/>
                <w:szCs w:val="24"/>
              </w:rPr>
            </w:pPr>
          </w:p>
        </w:tc>
        <w:tc>
          <w:tcPr>
            <w:tcW w:w="1770" w:type="dxa"/>
            <w:tcBorders>
              <w:top w:val="single" w:sz="4" w:space="0" w:color="000000"/>
              <w:left w:val="single" w:sz="4" w:space="0" w:color="000000"/>
              <w:bottom w:val="single" w:sz="4" w:space="0" w:color="000000"/>
              <w:right w:val="single" w:sz="4" w:space="0" w:color="000000"/>
            </w:tcBorders>
            <w:shd w:val="clear" w:color="auto" w:fill="auto"/>
          </w:tcPr>
          <w:p w:rsidR="001C7931" w:rsidRPr="00621F5A" w:rsidRDefault="001C7931" w:rsidP="00EA5C82">
            <w:pPr>
              <w:snapToGrid w:val="0"/>
              <w:ind w:right="-6"/>
              <w:jc w:val="center"/>
              <w:rPr>
                <w:color w:val="000000"/>
                <w:sz w:val="24"/>
                <w:szCs w:val="24"/>
              </w:rPr>
            </w:pPr>
          </w:p>
          <w:p w:rsidR="001C7931" w:rsidRPr="00621F5A" w:rsidRDefault="001C7931" w:rsidP="00EA5C82">
            <w:pPr>
              <w:ind w:right="-6"/>
              <w:jc w:val="center"/>
              <w:rPr>
                <w:color w:val="000000"/>
                <w:sz w:val="24"/>
                <w:szCs w:val="24"/>
              </w:rPr>
            </w:pPr>
          </w:p>
          <w:p w:rsidR="001C7931" w:rsidRPr="00621F5A" w:rsidRDefault="001C7931" w:rsidP="00EA5C82">
            <w:pPr>
              <w:ind w:right="-6"/>
              <w:jc w:val="center"/>
              <w:rPr>
                <w:color w:val="000000"/>
                <w:sz w:val="24"/>
                <w:szCs w:val="24"/>
              </w:rPr>
            </w:pPr>
          </w:p>
          <w:p w:rsidR="001C7931" w:rsidRPr="00621F5A" w:rsidRDefault="001C7931" w:rsidP="00EA5C82">
            <w:pPr>
              <w:ind w:right="-6"/>
              <w:jc w:val="center"/>
              <w:rPr>
                <w:color w:val="000000"/>
                <w:sz w:val="24"/>
                <w:szCs w:val="24"/>
              </w:rPr>
            </w:pPr>
            <w:r w:rsidRPr="00621F5A">
              <w:rPr>
                <w:color w:val="000000"/>
                <w:sz w:val="24"/>
                <w:szCs w:val="24"/>
              </w:rPr>
              <w:t>0,5</w:t>
            </w:r>
          </w:p>
          <w:p w:rsidR="001C7931" w:rsidRPr="00621F5A" w:rsidRDefault="001C7931" w:rsidP="00EA5C82">
            <w:pPr>
              <w:ind w:right="-6"/>
              <w:jc w:val="center"/>
              <w:rPr>
                <w:color w:val="000000"/>
                <w:sz w:val="24"/>
                <w:szCs w:val="24"/>
              </w:rPr>
            </w:pPr>
          </w:p>
          <w:p w:rsidR="001C7931" w:rsidRPr="00621F5A" w:rsidRDefault="001C7931" w:rsidP="00EA5C82">
            <w:pPr>
              <w:ind w:right="-6"/>
              <w:jc w:val="center"/>
              <w:rPr>
                <w:color w:val="000000"/>
                <w:sz w:val="24"/>
                <w:szCs w:val="24"/>
              </w:rPr>
            </w:pPr>
            <w:r w:rsidRPr="00621F5A">
              <w:rPr>
                <w:color w:val="000000"/>
                <w:sz w:val="24"/>
                <w:szCs w:val="24"/>
              </w:rPr>
              <w:t>1</w:t>
            </w:r>
          </w:p>
          <w:p w:rsidR="001C7931" w:rsidRPr="00621F5A" w:rsidRDefault="001C7931" w:rsidP="00EA5C82">
            <w:pPr>
              <w:ind w:right="-6"/>
              <w:jc w:val="center"/>
              <w:rPr>
                <w:color w:val="000000"/>
                <w:sz w:val="24"/>
                <w:szCs w:val="24"/>
              </w:rPr>
            </w:pPr>
            <w:r w:rsidRPr="00621F5A">
              <w:rPr>
                <w:color w:val="000000"/>
                <w:sz w:val="24"/>
                <w:szCs w:val="24"/>
              </w:rPr>
              <w:t>1,5</w:t>
            </w:r>
          </w:p>
          <w:p w:rsidR="001C7931" w:rsidRPr="00621F5A" w:rsidRDefault="001C7931" w:rsidP="00EA5C82">
            <w:pPr>
              <w:ind w:right="-6"/>
              <w:jc w:val="center"/>
              <w:rPr>
                <w:color w:val="000000"/>
                <w:sz w:val="24"/>
                <w:szCs w:val="24"/>
              </w:rPr>
            </w:pPr>
            <w:r w:rsidRPr="00621F5A">
              <w:rPr>
                <w:color w:val="000000"/>
                <w:sz w:val="24"/>
                <w:szCs w:val="24"/>
              </w:rPr>
              <w:t>2</w:t>
            </w:r>
          </w:p>
        </w:tc>
      </w:tr>
      <w:tr w:rsidR="001C7931" w:rsidRPr="00621F5A" w:rsidTr="001D17C2">
        <w:trPr>
          <w:trHeight w:val="520"/>
        </w:trPr>
        <w:tc>
          <w:tcPr>
            <w:tcW w:w="510" w:type="dxa"/>
            <w:tcBorders>
              <w:top w:val="single" w:sz="4" w:space="0" w:color="000000"/>
              <w:left w:val="single" w:sz="4" w:space="0" w:color="000000"/>
              <w:bottom w:val="single" w:sz="4" w:space="0" w:color="000000"/>
            </w:tcBorders>
            <w:shd w:val="clear" w:color="auto" w:fill="auto"/>
          </w:tcPr>
          <w:p w:rsidR="001C7931" w:rsidRPr="00621F5A" w:rsidRDefault="001C7931" w:rsidP="001C7931">
            <w:pPr>
              <w:numPr>
                <w:ilvl w:val="0"/>
                <w:numId w:val="4"/>
              </w:numPr>
              <w:snapToGrid w:val="0"/>
              <w:spacing w:line="360" w:lineRule="auto"/>
              <w:ind w:left="0" w:right="-6" w:hanging="357"/>
              <w:jc w:val="both"/>
              <w:rPr>
                <w:color w:val="000000"/>
                <w:sz w:val="24"/>
                <w:szCs w:val="24"/>
              </w:rPr>
            </w:pPr>
          </w:p>
        </w:tc>
        <w:tc>
          <w:tcPr>
            <w:tcW w:w="5199"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jc w:val="both"/>
              <w:rPr>
                <w:color w:val="000000"/>
                <w:sz w:val="24"/>
                <w:szCs w:val="24"/>
              </w:rPr>
            </w:pPr>
            <w:r w:rsidRPr="00621F5A">
              <w:rPr>
                <w:color w:val="000000"/>
                <w:sz w:val="24"/>
                <w:szCs w:val="24"/>
              </w:rPr>
              <w:t>Наличие реализуемой эффективной программы развития детского объединения (организации)</w:t>
            </w:r>
          </w:p>
        </w:tc>
        <w:tc>
          <w:tcPr>
            <w:tcW w:w="1080"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jc w:val="center"/>
              <w:rPr>
                <w:color w:val="000000"/>
                <w:sz w:val="24"/>
                <w:szCs w:val="24"/>
              </w:rPr>
            </w:pPr>
            <w:r w:rsidRPr="00621F5A">
              <w:rPr>
                <w:color w:val="000000"/>
                <w:sz w:val="24"/>
                <w:szCs w:val="24"/>
              </w:rPr>
              <w:t xml:space="preserve">Да </w:t>
            </w:r>
          </w:p>
        </w:tc>
        <w:tc>
          <w:tcPr>
            <w:tcW w:w="1080"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spacing w:line="360" w:lineRule="auto"/>
              <w:ind w:right="-6"/>
              <w:jc w:val="center"/>
              <w:rPr>
                <w:color w:val="000000"/>
                <w:sz w:val="24"/>
                <w:szCs w:val="24"/>
              </w:rPr>
            </w:pPr>
          </w:p>
        </w:tc>
        <w:tc>
          <w:tcPr>
            <w:tcW w:w="1770" w:type="dxa"/>
            <w:tcBorders>
              <w:top w:val="single" w:sz="4" w:space="0" w:color="000000"/>
              <w:left w:val="single" w:sz="4" w:space="0" w:color="000000"/>
              <w:bottom w:val="single" w:sz="4" w:space="0" w:color="000000"/>
              <w:right w:val="single" w:sz="4" w:space="0" w:color="000000"/>
            </w:tcBorders>
            <w:shd w:val="clear" w:color="auto" w:fill="auto"/>
          </w:tcPr>
          <w:p w:rsidR="001C7931" w:rsidRPr="00621F5A" w:rsidRDefault="001C7931" w:rsidP="00EA5C82">
            <w:pPr>
              <w:snapToGrid w:val="0"/>
              <w:spacing w:line="360" w:lineRule="auto"/>
              <w:ind w:right="-6"/>
              <w:jc w:val="center"/>
              <w:rPr>
                <w:color w:val="000000"/>
                <w:sz w:val="24"/>
                <w:szCs w:val="24"/>
              </w:rPr>
            </w:pPr>
            <w:r w:rsidRPr="00621F5A">
              <w:rPr>
                <w:color w:val="000000"/>
                <w:sz w:val="24"/>
                <w:szCs w:val="24"/>
              </w:rPr>
              <w:t>1,5</w:t>
            </w:r>
          </w:p>
        </w:tc>
      </w:tr>
      <w:tr w:rsidR="001C7931" w:rsidRPr="00621F5A" w:rsidTr="001D17C2">
        <w:trPr>
          <w:trHeight w:val="575"/>
        </w:trPr>
        <w:tc>
          <w:tcPr>
            <w:tcW w:w="510" w:type="dxa"/>
            <w:tcBorders>
              <w:top w:val="single" w:sz="4" w:space="0" w:color="000000"/>
              <w:left w:val="single" w:sz="4" w:space="0" w:color="000000"/>
              <w:bottom w:val="single" w:sz="4" w:space="0" w:color="000000"/>
            </w:tcBorders>
            <w:shd w:val="clear" w:color="auto" w:fill="auto"/>
          </w:tcPr>
          <w:p w:rsidR="001C7931" w:rsidRPr="00621F5A" w:rsidRDefault="001C7931" w:rsidP="001C7931">
            <w:pPr>
              <w:numPr>
                <w:ilvl w:val="0"/>
                <w:numId w:val="4"/>
              </w:numPr>
              <w:snapToGrid w:val="0"/>
              <w:spacing w:line="360" w:lineRule="auto"/>
              <w:ind w:left="0" w:right="-6" w:hanging="357"/>
              <w:jc w:val="both"/>
              <w:rPr>
                <w:color w:val="000000"/>
                <w:sz w:val="24"/>
                <w:szCs w:val="24"/>
              </w:rPr>
            </w:pPr>
          </w:p>
        </w:tc>
        <w:tc>
          <w:tcPr>
            <w:tcW w:w="5199"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jc w:val="both"/>
              <w:rPr>
                <w:color w:val="000000"/>
                <w:sz w:val="24"/>
                <w:szCs w:val="24"/>
              </w:rPr>
            </w:pPr>
            <w:r w:rsidRPr="00621F5A">
              <w:rPr>
                <w:color w:val="000000"/>
                <w:sz w:val="24"/>
                <w:szCs w:val="24"/>
              </w:rPr>
              <w:t>Наличие диагностической и аналитической работы; владение персональным компьютером</w:t>
            </w:r>
          </w:p>
        </w:tc>
        <w:tc>
          <w:tcPr>
            <w:tcW w:w="1080"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jc w:val="center"/>
              <w:rPr>
                <w:color w:val="000000"/>
                <w:sz w:val="24"/>
                <w:szCs w:val="24"/>
              </w:rPr>
            </w:pPr>
            <w:r w:rsidRPr="00621F5A">
              <w:rPr>
                <w:color w:val="000000"/>
                <w:sz w:val="24"/>
                <w:szCs w:val="24"/>
              </w:rPr>
              <w:t xml:space="preserve">Да </w:t>
            </w:r>
          </w:p>
          <w:p w:rsidR="001C7931" w:rsidRPr="00621F5A" w:rsidRDefault="001C7931" w:rsidP="00EA5C82">
            <w:pPr>
              <w:ind w:right="-6"/>
              <w:rPr>
                <w:color w:val="000000"/>
                <w:sz w:val="24"/>
                <w:szCs w:val="24"/>
              </w:rPr>
            </w:pPr>
            <w:r w:rsidRPr="00621F5A">
              <w:rPr>
                <w:color w:val="000000"/>
                <w:sz w:val="24"/>
                <w:szCs w:val="24"/>
              </w:rPr>
              <w:t xml:space="preserve"> </w:t>
            </w:r>
          </w:p>
        </w:tc>
        <w:tc>
          <w:tcPr>
            <w:tcW w:w="1080"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spacing w:line="360" w:lineRule="auto"/>
              <w:ind w:right="-6"/>
              <w:jc w:val="center"/>
              <w:rPr>
                <w:color w:val="000000"/>
                <w:sz w:val="24"/>
                <w:szCs w:val="24"/>
              </w:rPr>
            </w:pPr>
          </w:p>
        </w:tc>
        <w:tc>
          <w:tcPr>
            <w:tcW w:w="1770" w:type="dxa"/>
            <w:tcBorders>
              <w:top w:val="single" w:sz="4" w:space="0" w:color="000000"/>
              <w:left w:val="single" w:sz="4" w:space="0" w:color="000000"/>
              <w:bottom w:val="single" w:sz="4" w:space="0" w:color="000000"/>
              <w:right w:val="single" w:sz="4" w:space="0" w:color="000000"/>
            </w:tcBorders>
            <w:shd w:val="clear" w:color="auto" w:fill="auto"/>
          </w:tcPr>
          <w:p w:rsidR="001C7931" w:rsidRPr="00621F5A" w:rsidRDefault="001C7931" w:rsidP="00EA5C82">
            <w:pPr>
              <w:snapToGrid w:val="0"/>
              <w:spacing w:line="360" w:lineRule="auto"/>
              <w:ind w:right="-6"/>
              <w:jc w:val="center"/>
              <w:rPr>
                <w:color w:val="000000"/>
                <w:sz w:val="24"/>
                <w:szCs w:val="24"/>
              </w:rPr>
            </w:pPr>
            <w:r w:rsidRPr="00621F5A">
              <w:rPr>
                <w:color w:val="000000"/>
                <w:sz w:val="24"/>
                <w:szCs w:val="24"/>
              </w:rPr>
              <w:t>2</w:t>
            </w:r>
          </w:p>
        </w:tc>
      </w:tr>
      <w:tr w:rsidR="001C7931" w:rsidRPr="00621F5A" w:rsidTr="001D17C2">
        <w:trPr>
          <w:trHeight w:val="181"/>
        </w:trPr>
        <w:tc>
          <w:tcPr>
            <w:tcW w:w="510" w:type="dxa"/>
            <w:tcBorders>
              <w:top w:val="single" w:sz="4" w:space="0" w:color="000000"/>
              <w:left w:val="single" w:sz="4" w:space="0" w:color="000000"/>
              <w:bottom w:val="single" w:sz="4" w:space="0" w:color="000000"/>
            </w:tcBorders>
            <w:shd w:val="clear" w:color="auto" w:fill="auto"/>
          </w:tcPr>
          <w:p w:rsidR="001C7931" w:rsidRPr="00621F5A" w:rsidRDefault="001C7931" w:rsidP="001C7931">
            <w:pPr>
              <w:numPr>
                <w:ilvl w:val="0"/>
                <w:numId w:val="4"/>
              </w:numPr>
              <w:snapToGrid w:val="0"/>
              <w:spacing w:line="360" w:lineRule="auto"/>
              <w:ind w:left="0" w:right="-6" w:hanging="357"/>
              <w:jc w:val="both"/>
              <w:rPr>
                <w:color w:val="000000"/>
                <w:sz w:val="24"/>
                <w:szCs w:val="24"/>
              </w:rPr>
            </w:pPr>
          </w:p>
        </w:tc>
        <w:tc>
          <w:tcPr>
            <w:tcW w:w="5199"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jc w:val="both"/>
              <w:rPr>
                <w:color w:val="000000"/>
                <w:sz w:val="24"/>
                <w:szCs w:val="24"/>
              </w:rPr>
            </w:pPr>
            <w:r w:rsidRPr="00621F5A">
              <w:rPr>
                <w:color w:val="000000"/>
                <w:sz w:val="24"/>
                <w:szCs w:val="24"/>
              </w:rPr>
              <w:t>Эстетическое оформление помещений для работы с детьми на мероприятиях</w:t>
            </w:r>
          </w:p>
        </w:tc>
        <w:tc>
          <w:tcPr>
            <w:tcW w:w="1080"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jc w:val="center"/>
              <w:rPr>
                <w:color w:val="000000"/>
                <w:sz w:val="24"/>
                <w:szCs w:val="24"/>
              </w:rPr>
            </w:pPr>
            <w:r w:rsidRPr="00621F5A">
              <w:rPr>
                <w:color w:val="000000"/>
                <w:sz w:val="24"/>
                <w:szCs w:val="24"/>
              </w:rPr>
              <w:t xml:space="preserve">Да </w:t>
            </w:r>
          </w:p>
        </w:tc>
        <w:tc>
          <w:tcPr>
            <w:tcW w:w="1080"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spacing w:line="360" w:lineRule="auto"/>
              <w:ind w:right="-6"/>
              <w:jc w:val="center"/>
              <w:rPr>
                <w:color w:val="000000"/>
                <w:sz w:val="24"/>
                <w:szCs w:val="24"/>
              </w:rPr>
            </w:pPr>
          </w:p>
        </w:tc>
        <w:tc>
          <w:tcPr>
            <w:tcW w:w="1770" w:type="dxa"/>
            <w:tcBorders>
              <w:top w:val="single" w:sz="4" w:space="0" w:color="000000"/>
              <w:left w:val="single" w:sz="4" w:space="0" w:color="000000"/>
              <w:bottom w:val="single" w:sz="4" w:space="0" w:color="000000"/>
              <w:right w:val="single" w:sz="4" w:space="0" w:color="000000"/>
            </w:tcBorders>
            <w:shd w:val="clear" w:color="auto" w:fill="auto"/>
          </w:tcPr>
          <w:p w:rsidR="001C7931" w:rsidRPr="00621F5A" w:rsidRDefault="001C7931" w:rsidP="00EA5C82">
            <w:pPr>
              <w:snapToGrid w:val="0"/>
              <w:spacing w:line="360" w:lineRule="auto"/>
              <w:ind w:right="-6"/>
              <w:jc w:val="center"/>
              <w:rPr>
                <w:color w:val="000000"/>
                <w:sz w:val="24"/>
                <w:szCs w:val="24"/>
              </w:rPr>
            </w:pPr>
            <w:r w:rsidRPr="00621F5A">
              <w:rPr>
                <w:color w:val="000000"/>
                <w:sz w:val="24"/>
                <w:szCs w:val="24"/>
              </w:rPr>
              <w:t>1</w:t>
            </w:r>
          </w:p>
        </w:tc>
      </w:tr>
      <w:tr w:rsidR="001C7931" w:rsidRPr="00621F5A" w:rsidTr="001D17C2">
        <w:trPr>
          <w:trHeight w:val="181"/>
        </w:trPr>
        <w:tc>
          <w:tcPr>
            <w:tcW w:w="510" w:type="dxa"/>
            <w:tcBorders>
              <w:top w:val="single" w:sz="4" w:space="0" w:color="000000"/>
              <w:left w:val="single" w:sz="4" w:space="0" w:color="000000"/>
              <w:bottom w:val="single" w:sz="4" w:space="0" w:color="000000"/>
            </w:tcBorders>
            <w:shd w:val="clear" w:color="auto" w:fill="auto"/>
          </w:tcPr>
          <w:p w:rsidR="001C7931" w:rsidRPr="00621F5A" w:rsidRDefault="001C7931" w:rsidP="001C7931">
            <w:pPr>
              <w:numPr>
                <w:ilvl w:val="0"/>
                <w:numId w:val="4"/>
              </w:numPr>
              <w:snapToGrid w:val="0"/>
              <w:spacing w:line="360" w:lineRule="auto"/>
              <w:ind w:left="0" w:right="-6" w:hanging="357"/>
              <w:jc w:val="both"/>
              <w:rPr>
                <w:color w:val="000000"/>
                <w:sz w:val="24"/>
                <w:szCs w:val="24"/>
              </w:rPr>
            </w:pPr>
            <w:r w:rsidRPr="00621F5A">
              <w:rPr>
                <w:color w:val="000000"/>
                <w:sz w:val="24"/>
                <w:szCs w:val="24"/>
              </w:rPr>
              <w:t>Н</w:t>
            </w:r>
          </w:p>
        </w:tc>
        <w:tc>
          <w:tcPr>
            <w:tcW w:w="5199"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jc w:val="both"/>
              <w:rPr>
                <w:color w:val="000000"/>
                <w:sz w:val="24"/>
                <w:szCs w:val="24"/>
              </w:rPr>
            </w:pPr>
            <w:r w:rsidRPr="00621F5A">
              <w:rPr>
                <w:color w:val="000000"/>
                <w:sz w:val="24"/>
                <w:szCs w:val="24"/>
              </w:rPr>
              <w:t>Сотрудничество с учреждениями дополнительного образования, М</w:t>
            </w:r>
            <w:r w:rsidR="001D17C2">
              <w:rPr>
                <w:color w:val="000000"/>
                <w:sz w:val="24"/>
                <w:szCs w:val="24"/>
              </w:rPr>
              <w:t>Б</w:t>
            </w:r>
            <w:r w:rsidRPr="00621F5A">
              <w:rPr>
                <w:color w:val="000000"/>
                <w:sz w:val="24"/>
                <w:szCs w:val="24"/>
              </w:rPr>
              <w:t>ОУ, учреждениями культуры, спорта и другими учреждениями</w:t>
            </w:r>
          </w:p>
        </w:tc>
        <w:tc>
          <w:tcPr>
            <w:tcW w:w="1080"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jc w:val="center"/>
              <w:rPr>
                <w:color w:val="000000"/>
                <w:sz w:val="24"/>
                <w:szCs w:val="24"/>
              </w:rPr>
            </w:pPr>
            <w:r w:rsidRPr="00621F5A">
              <w:rPr>
                <w:color w:val="000000"/>
                <w:sz w:val="24"/>
                <w:szCs w:val="24"/>
              </w:rPr>
              <w:t xml:space="preserve">Да </w:t>
            </w:r>
          </w:p>
        </w:tc>
        <w:tc>
          <w:tcPr>
            <w:tcW w:w="1080"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spacing w:line="360" w:lineRule="auto"/>
              <w:ind w:right="-6"/>
              <w:jc w:val="center"/>
              <w:rPr>
                <w:color w:val="000000"/>
                <w:sz w:val="24"/>
                <w:szCs w:val="24"/>
              </w:rPr>
            </w:pPr>
          </w:p>
        </w:tc>
        <w:tc>
          <w:tcPr>
            <w:tcW w:w="1770" w:type="dxa"/>
            <w:tcBorders>
              <w:top w:val="single" w:sz="4" w:space="0" w:color="000000"/>
              <w:left w:val="single" w:sz="4" w:space="0" w:color="000000"/>
              <w:bottom w:val="single" w:sz="4" w:space="0" w:color="000000"/>
              <w:right w:val="single" w:sz="4" w:space="0" w:color="000000"/>
            </w:tcBorders>
            <w:shd w:val="clear" w:color="auto" w:fill="auto"/>
          </w:tcPr>
          <w:p w:rsidR="001C7931" w:rsidRPr="00621F5A" w:rsidRDefault="001C7931" w:rsidP="00EA5C82">
            <w:pPr>
              <w:snapToGrid w:val="0"/>
              <w:spacing w:line="360" w:lineRule="auto"/>
              <w:ind w:right="-6"/>
              <w:jc w:val="center"/>
              <w:rPr>
                <w:color w:val="000000"/>
                <w:sz w:val="24"/>
                <w:szCs w:val="24"/>
              </w:rPr>
            </w:pPr>
            <w:r w:rsidRPr="00621F5A">
              <w:rPr>
                <w:color w:val="000000"/>
                <w:sz w:val="24"/>
                <w:szCs w:val="24"/>
              </w:rPr>
              <w:t>1</w:t>
            </w:r>
          </w:p>
        </w:tc>
      </w:tr>
      <w:tr w:rsidR="001C7931" w:rsidRPr="00621F5A" w:rsidTr="001D17C2">
        <w:trPr>
          <w:trHeight w:val="181"/>
        </w:trPr>
        <w:tc>
          <w:tcPr>
            <w:tcW w:w="510" w:type="dxa"/>
            <w:tcBorders>
              <w:top w:val="single" w:sz="4" w:space="0" w:color="000000"/>
              <w:left w:val="single" w:sz="4" w:space="0" w:color="000000"/>
              <w:bottom w:val="single" w:sz="4" w:space="0" w:color="000000"/>
            </w:tcBorders>
            <w:shd w:val="clear" w:color="auto" w:fill="auto"/>
          </w:tcPr>
          <w:p w:rsidR="001C7931" w:rsidRPr="00621F5A" w:rsidRDefault="001C7931" w:rsidP="001C7931">
            <w:pPr>
              <w:numPr>
                <w:ilvl w:val="0"/>
                <w:numId w:val="4"/>
              </w:numPr>
              <w:snapToGrid w:val="0"/>
              <w:spacing w:line="360" w:lineRule="auto"/>
              <w:ind w:left="0" w:right="-6" w:hanging="357"/>
              <w:jc w:val="both"/>
              <w:rPr>
                <w:color w:val="000000"/>
                <w:sz w:val="24"/>
                <w:szCs w:val="24"/>
              </w:rPr>
            </w:pPr>
          </w:p>
        </w:tc>
        <w:tc>
          <w:tcPr>
            <w:tcW w:w="5199"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jc w:val="both"/>
              <w:rPr>
                <w:color w:val="000000"/>
                <w:sz w:val="24"/>
                <w:szCs w:val="24"/>
              </w:rPr>
            </w:pPr>
            <w:r w:rsidRPr="00621F5A">
              <w:rPr>
                <w:color w:val="000000"/>
                <w:sz w:val="24"/>
                <w:szCs w:val="24"/>
              </w:rPr>
              <w:t>Наличие детского объединения</w:t>
            </w:r>
          </w:p>
        </w:tc>
        <w:tc>
          <w:tcPr>
            <w:tcW w:w="1080"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jc w:val="center"/>
              <w:rPr>
                <w:color w:val="000000"/>
                <w:sz w:val="24"/>
                <w:szCs w:val="24"/>
              </w:rPr>
            </w:pPr>
            <w:r w:rsidRPr="00621F5A">
              <w:rPr>
                <w:color w:val="000000"/>
                <w:sz w:val="24"/>
                <w:szCs w:val="24"/>
              </w:rPr>
              <w:t>Да</w:t>
            </w:r>
          </w:p>
        </w:tc>
        <w:tc>
          <w:tcPr>
            <w:tcW w:w="1080"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spacing w:line="360" w:lineRule="auto"/>
              <w:ind w:right="-6"/>
              <w:jc w:val="center"/>
              <w:rPr>
                <w:color w:val="000000"/>
                <w:sz w:val="24"/>
                <w:szCs w:val="24"/>
              </w:rPr>
            </w:pPr>
          </w:p>
        </w:tc>
        <w:tc>
          <w:tcPr>
            <w:tcW w:w="1770" w:type="dxa"/>
            <w:tcBorders>
              <w:top w:val="single" w:sz="4" w:space="0" w:color="000000"/>
              <w:left w:val="single" w:sz="4" w:space="0" w:color="000000"/>
              <w:bottom w:val="single" w:sz="4" w:space="0" w:color="000000"/>
              <w:right w:val="single" w:sz="4" w:space="0" w:color="000000"/>
            </w:tcBorders>
            <w:shd w:val="clear" w:color="auto" w:fill="auto"/>
          </w:tcPr>
          <w:p w:rsidR="001C7931" w:rsidRPr="00621F5A" w:rsidRDefault="001C7931" w:rsidP="00EA5C82">
            <w:pPr>
              <w:snapToGrid w:val="0"/>
              <w:spacing w:line="360" w:lineRule="auto"/>
              <w:ind w:right="-6"/>
              <w:jc w:val="center"/>
              <w:rPr>
                <w:color w:val="000000"/>
                <w:sz w:val="24"/>
                <w:szCs w:val="24"/>
              </w:rPr>
            </w:pPr>
            <w:r w:rsidRPr="00621F5A">
              <w:rPr>
                <w:color w:val="000000"/>
                <w:sz w:val="24"/>
                <w:szCs w:val="24"/>
              </w:rPr>
              <w:t>1,5</w:t>
            </w:r>
          </w:p>
        </w:tc>
      </w:tr>
    </w:tbl>
    <w:p w:rsidR="001C7931" w:rsidRPr="00621F5A" w:rsidRDefault="001C7931" w:rsidP="001C7931">
      <w:pPr>
        <w:spacing w:line="360" w:lineRule="auto"/>
        <w:ind w:right="-6"/>
        <w:rPr>
          <w:sz w:val="24"/>
          <w:szCs w:val="24"/>
        </w:rPr>
      </w:pPr>
    </w:p>
    <w:p w:rsidR="001C7931" w:rsidRPr="00621F5A" w:rsidRDefault="001C7931" w:rsidP="001C7931">
      <w:pPr>
        <w:ind w:right="-6"/>
        <w:jc w:val="both"/>
        <w:rPr>
          <w:color w:val="000000"/>
          <w:sz w:val="24"/>
          <w:szCs w:val="24"/>
        </w:rPr>
      </w:pPr>
      <w:r w:rsidRPr="00621F5A">
        <w:rPr>
          <w:color w:val="000000"/>
          <w:sz w:val="24"/>
          <w:szCs w:val="24"/>
        </w:rPr>
        <w:t>Примечания:</w:t>
      </w:r>
    </w:p>
    <w:p w:rsidR="001C7931" w:rsidRPr="00621F5A" w:rsidRDefault="001C7931" w:rsidP="001C7931">
      <w:pPr>
        <w:ind w:right="-6"/>
        <w:jc w:val="both"/>
        <w:rPr>
          <w:color w:val="000000"/>
          <w:sz w:val="24"/>
          <w:szCs w:val="24"/>
        </w:rPr>
      </w:pPr>
      <w:r w:rsidRPr="00621F5A">
        <w:rPr>
          <w:color w:val="000000"/>
          <w:sz w:val="24"/>
          <w:szCs w:val="24"/>
          <w:u w:val="single"/>
        </w:rPr>
        <w:t xml:space="preserve"> К.п. 1. </w:t>
      </w:r>
      <w:r w:rsidRPr="00621F5A">
        <w:rPr>
          <w:color w:val="000000"/>
          <w:sz w:val="24"/>
          <w:szCs w:val="24"/>
        </w:rPr>
        <w:t>Повышение квалификации - прохождение курсовой подготовки, обмен опытом, участие в конференциях, семинарах, педагогических чтениях, профессиональных конкурсах (не ниже районного уровня), публикации в прессе, обучение в аспирантуре, соискательство, получение ученой степени в рассматриваемый период.</w:t>
      </w:r>
    </w:p>
    <w:p w:rsidR="001C7931" w:rsidRPr="00621F5A" w:rsidRDefault="001C7931" w:rsidP="001C7931">
      <w:pPr>
        <w:ind w:right="-6"/>
        <w:jc w:val="both"/>
        <w:rPr>
          <w:color w:val="000000"/>
          <w:sz w:val="24"/>
          <w:szCs w:val="24"/>
        </w:rPr>
      </w:pPr>
      <w:r w:rsidRPr="00621F5A">
        <w:rPr>
          <w:color w:val="000000"/>
          <w:sz w:val="24"/>
          <w:szCs w:val="24"/>
          <w:u w:val="single"/>
        </w:rPr>
        <w:t xml:space="preserve">К.п. 2. </w:t>
      </w:r>
      <w:r w:rsidRPr="00621F5A">
        <w:rPr>
          <w:color w:val="000000"/>
          <w:sz w:val="24"/>
          <w:szCs w:val="24"/>
        </w:rPr>
        <w:t>Наличие системы работы с документами- своевременное ведение обязательной текущей документации в рамках должностной инструкции, отсутствие замечаний со стороны администраторов М</w:t>
      </w:r>
      <w:r w:rsidR="001D17C2">
        <w:rPr>
          <w:color w:val="000000"/>
          <w:sz w:val="24"/>
          <w:szCs w:val="24"/>
        </w:rPr>
        <w:t>Б</w:t>
      </w:r>
      <w:r w:rsidRPr="00621F5A">
        <w:rPr>
          <w:color w:val="000000"/>
          <w:sz w:val="24"/>
          <w:szCs w:val="24"/>
        </w:rPr>
        <w:t>ОУ, представителей контролирующих органов.</w:t>
      </w:r>
    </w:p>
    <w:p w:rsidR="001C7931" w:rsidRPr="00621F5A" w:rsidRDefault="001C7931" w:rsidP="001C7931">
      <w:pPr>
        <w:ind w:right="-6"/>
        <w:jc w:val="both"/>
        <w:rPr>
          <w:color w:val="000000"/>
          <w:sz w:val="24"/>
          <w:szCs w:val="24"/>
        </w:rPr>
      </w:pPr>
      <w:r w:rsidRPr="00621F5A">
        <w:rPr>
          <w:color w:val="000000"/>
          <w:sz w:val="24"/>
          <w:szCs w:val="24"/>
          <w:u w:val="single"/>
        </w:rPr>
        <w:t xml:space="preserve"> К.п. 3. </w:t>
      </w:r>
      <w:r w:rsidRPr="00621F5A">
        <w:rPr>
          <w:color w:val="000000"/>
          <w:sz w:val="24"/>
          <w:szCs w:val="24"/>
        </w:rPr>
        <w:t>Наличие победителей на конкурсах, соревнованиях без учета количества  призеров.</w:t>
      </w:r>
    </w:p>
    <w:p w:rsidR="001C7931" w:rsidRPr="00621F5A" w:rsidRDefault="001C7931" w:rsidP="001C7931">
      <w:pPr>
        <w:ind w:right="-6"/>
        <w:jc w:val="both"/>
        <w:rPr>
          <w:color w:val="000000"/>
          <w:sz w:val="24"/>
          <w:szCs w:val="24"/>
        </w:rPr>
      </w:pPr>
      <w:r w:rsidRPr="00621F5A">
        <w:rPr>
          <w:color w:val="000000"/>
          <w:sz w:val="24"/>
          <w:szCs w:val="24"/>
          <w:u w:val="single"/>
        </w:rPr>
        <w:t xml:space="preserve">К.п. 4. </w:t>
      </w:r>
      <w:r w:rsidRPr="00621F5A">
        <w:rPr>
          <w:color w:val="000000"/>
          <w:sz w:val="24"/>
          <w:szCs w:val="24"/>
        </w:rPr>
        <w:t>Наличие реализуемой эффективной программы воспитательной работы- наличие положительных промежуточных результатов выполнения программы, сопоставимость и сравнимость результатов.</w:t>
      </w:r>
    </w:p>
    <w:p w:rsidR="001C7931" w:rsidRPr="00621F5A" w:rsidRDefault="001C7931" w:rsidP="001C7931">
      <w:pPr>
        <w:ind w:right="-6"/>
        <w:jc w:val="both"/>
        <w:rPr>
          <w:color w:val="000000"/>
          <w:sz w:val="24"/>
          <w:szCs w:val="24"/>
        </w:rPr>
      </w:pPr>
      <w:r w:rsidRPr="00621F5A">
        <w:rPr>
          <w:color w:val="000000"/>
          <w:sz w:val="24"/>
          <w:szCs w:val="24"/>
          <w:u w:val="single"/>
        </w:rPr>
        <w:t>К.п. 5</w:t>
      </w:r>
      <w:r w:rsidRPr="00621F5A">
        <w:rPr>
          <w:color w:val="000000"/>
          <w:sz w:val="24"/>
          <w:szCs w:val="24"/>
        </w:rPr>
        <w:t>. Наличие диагностической работы - анализ динамики развития детского коллектива, состояния воспитания учащихся. Владение персональным компьютером, использование ПК при формировании  мониторинговых и диагностических  материалов.</w:t>
      </w:r>
    </w:p>
    <w:p w:rsidR="001C7931" w:rsidRPr="00621F5A" w:rsidRDefault="001C7931" w:rsidP="001C7931">
      <w:pPr>
        <w:ind w:right="-6"/>
        <w:jc w:val="both"/>
        <w:rPr>
          <w:color w:val="000000"/>
          <w:sz w:val="24"/>
          <w:szCs w:val="24"/>
        </w:rPr>
      </w:pPr>
      <w:r w:rsidRPr="00621F5A">
        <w:rPr>
          <w:color w:val="000000"/>
          <w:sz w:val="24"/>
          <w:szCs w:val="24"/>
          <w:u w:val="single"/>
        </w:rPr>
        <w:t xml:space="preserve">К.п.6. </w:t>
      </w:r>
      <w:r w:rsidRPr="00621F5A">
        <w:rPr>
          <w:color w:val="000000"/>
          <w:sz w:val="24"/>
          <w:szCs w:val="24"/>
        </w:rPr>
        <w:t xml:space="preserve">Эстетическое, развивающее оформление помещений для постоянной работы с детьми,  для организации  мероприятий  с учетом возрастных особенностей детей.  </w:t>
      </w:r>
    </w:p>
    <w:p w:rsidR="001C7931" w:rsidRPr="00621F5A" w:rsidRDefault="001C7931" w:rsidP="001C7931">
      <w:pPr>
        <w:ind w:right="-6"/>
        <w:jc w:val="both"/>
        <w:rPr>
          <w:color w:val="000000"/>
          <w:sz w:val="24"/>
          <w:szCs w:val="24"/>
        </w:rPr>
      </w:pPr>
      <w:r w:rsidRPr="00621F5A">
        <w:rPr>
          <w:color w:val="000000"/>
          <w:sz w:val="24"/>
          <w:szCs w:val="24"/>
          <w:u w:val="single"/>
        </w:rPr>
        <w:t xml:space="preserve">К.п. 7. </w:t>
      </w:r>
      <w:r w:rsidRPr="00621F5A">
        <w:rPr>
          <w:color w:val="000000"/>
          <w:sz w:val="24"/>
          <w:szCs w:val="24"/>
        </w:rPr>
        <w:t>Ежемесячный учет совместных воспитательных мероприятий для учащихся с УДО,  других М</w:t>
      </w:r>
      <w:r w:rsidR="001D17C2">
        <w:rPr>
          <w:color w:val="000000"/>
          <w:sz w:val="24"/>
          <w:szCs w:val="24"/>
        </w:rPr>
        <w:t>Б</w:t>
      </w:r>
      <w:r w:rsidRPr="00621F5A">
        <w:rPr>
          <w:color w:val="000000"/>
          <w:sz w:val="24"/>
          <w:szCs w:val="24"/>
        </w:rPr>
        <w:t>ОУ, учреждениями культуры, спорта и т.д., привлечение внешних специалистов к образовательной деятельности с учащимися (без количественного показателя, с учетом качества проведенных мероприятий).</w:t>
      </w:r>
    </w:p>
    <w:p w:rsidR="001C7931" w:rsidRPr="00621F5A" w:rsidRDefault="001C7931" w:rsidP="001C7931">
      <w:pPr>
        <w:ind w:right="-6"/>
        <w:jc w:val="both"/>
        <w:rPr>
          <w:color w:val="000000"/>
          <w:sz w:val="24"/>
          <w:szCs w:val="24"/>
        </w:rPr>
      </w:pPr>
      <w:r w:rsidRPr="00621F5A">
        <w:rPr>
          <w:color w:val="000000"/>
          <w:sz w:val="24"/>
          <w:szCs w:val="24"/>
          <w:u w:val="single"/>
        </w:rPr>
        <w:t xml:space="preserve">К.п. 8. </w:t>
      </w:r>
      <w:r w:rsidRPr="00621F5A">
        <w:rPr>
          <w:color w:val="000000"/>
          <w:sz w:val="24"/>
          <w:szCs w:val="24"/>
        </w:rPr>
        <w:t>Наличие в школе действующего детского объединения и высокая степень участия обучающихся в его деятельности (не ниже районного уровня).</w:t>
      </w:r>
    </w:p>
    <w:p w:rsidR="001C7931" w:rsidRPr="00621F5A" w:rsidRDefault="001C7931" w:rsidP="001C7931">
      <w:pPr>
        <w:ind w:right="-6"/>
        <w:jc w:val="both"/>
        <w:rPr>
          <w:color w:val="000000"/>
          <w:sz w:val="24"/>
          <w:szCs w:val="24"/>
        </w:rPr>
      </w:pPr>
      <w:r w:rsidRPr="00621F5A">
        <w:rPr>
          <w:color w:val="000000"/>
          <w:sz w:val="24"/>
          <w:szCs w:val="24"/>
        </w:rPr>
        <w:t>(Продолжение  по другим  типам  и  видам  образовательных  учреждений  находится  в отдельном  файле)</w:t>
      </w:r>
    </w:p>
    <w:p w:rsidR="001C7931" w:rsidRPr="00621F5A" w:rsidRDefault="001C7931" w:rsidP="001C7931">
      <w:pPr>
        <w:ind w:right="-6" w:firstLine="720"/>
        <w:rPr>
          <w:color w:val="000000"/>
          <w:sz w:val="24"/>
          <w:szCs w:val="24"/>
        </w:rPr>
      </w:pPr>
      <w:r w:rsidRPr="00621F5A">
        <w:rPr>
          <w:color w:val="000000"/>
          <w:sz w:val="24"/>
          <w:szCs w:val="24"/>
        </w:rPr>
        <w:t>Критерии, понижающие стимулирующую часть оплаты труда.</w:t>
      </w:r>
    </w:p>
    <w:tbl>
      <w:tblPr>
        <w:tblW w:w="0" w:type="auto"/>
        <w:tblInd w:w="-30" w:type="dxa"/>
        <w:tblLayout w:type="fixed"/>
        <w:tblLook w:val="0000"/>
      </w:tblPr>
      <w:tblGrid>
        <w:gridCol w:w="675"/>
        <w:gridCol w:w="5193"/>
        <w:gridCol w:w="1080"/>
        <w:gridCol w:w="1098"/>
        <w:gridCol w:w="1122"/>
      </w:tblGrid>
      <w:tr w:rsidR="001C7931" w:rsidRPr="00621F5A" w:rsidTr="00EA5C82">
        <w:tc>
          <w:tcPr>
            <w:tcW w:w="675"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ind w:right="-6"/>
              <w:jc w:val="center"/>
              <w:rPr>
                <w:color w:val="000000"/>
                <w:sz w:val="24"/>
                <w:szCs w:val="24"/>
              </w:rPr>
            </w:pPr>
            <w:r w:rsidRPr="00621F5A">
              <w:rPr>
                <w:color w:val="000000"/>
                <w:sz w:val="24"/>
                <w:szCs w:val="24"/>
              </w:rPr>
              <w:t xml:space="preserve">№ </w:t>
            </w:r>
            <w:proofErr w:type="spellStart"/>
            <w:r w:rsidRPr="00621F5A">
              <w:rPr>
                <w:color w:val="000000"/>
                <w:sz w:val="24"/>
                <w:szCs w:val="24"/>
              </w:rPr>
              <w:t>п</w:t>
            </w:r>
            <w:proofErr w:type="spellEnd"/>
            <w:r w:rsidRPr="00621F5A">
              <w:rPr>
                <w:color w:val="000000"/>
                <w:sz w:val="24"/>
                <w:szCs w:val="24"/>
              </w:rPr>
              <w:t>/</w:t>
            </w:r>
            <w:proofErr w:type="spellStart"/>
            <w:r w:rsidRPr="00621F5A">
              <w:rPr>
                <w:color w:val="000000"/>
                <w:sz w:val="24"/>
                <w:szCs w:val="24"/>
              </w:rPr>
              <w:t>п</w:t>
            </w:r>
            <w:proofErr w:type="spellEnd"/>
          </w:p>
        </w:tc>
        <w:tc>
          <w:tcPr>
            <w:tcW w:w="5193"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spacing w:line="360" w:lineRule="auto"/>
              <w:ind w:right="-6"/>
              <w:jc w:val="center"/>
              <w:rPr>
                <w:color w:val="000000"/>
                <w:sz w:val="24"/>
                <w:szCs w:val="24"/>
              </w:rPr>
            </w:pPr>
            <w:r w:rsidRPr="00621F5A">
              <w:rPr>
                <w:color w:val="000000"/>
                <w:sz w:val="24"/>
                <w:szCs w:val="24"/>
              </w:rPr>
              <w:t>Критерии  понижающие  уровень стимулирования</w:t>
            </w:r>
          </w:p>
        </w:tc>
        <w:tc>
          <w:tcPr>
            <w:tcW w:w="2178" w:type="dxa"/>
            <w:gridSpan w:val="2"/>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spacing w:line="360" w:lineRule="auto"/>
              <w:ind w:right="-6"/>
              <w:jc w:val="center"/>
              <w:rPr>
                <w:color w:val="000000"/>
                <w:sz w:val="24"/>
                <w:szCs w:val="24"/>
              </w:rPr>
            </w:pPr>
            <w:r w:rsidRPr="00621F5A">
              <w:rPr>
                <w:color w:val="000000"/>
                <w:sz w:val="24"/>
                <w:szCs w:val="24"/>
              </w:rPr>
              <w:t>Измерители</w:t>
            </w:r>
          </w:p>
        </w:tc>
        <w:tc>
          <w:tcPr>
            <w:tcW w:w="1122" w:type="dxa"/>
            <w:tcBorders>
              <w:top w:val="single" w:sz="4" w:space="0" w:color="000000"/>
              <w:left w:val="single" w:sz="4" w:space="0" w:color="000000"/>
              <w:bottom w:val="single" w:sz="4" w:space="0" w:color="000000"/>
              <w:right w:val="single" w:sz="4" w:space="0" w:color="000000"/>
            </w:tcBorders>
            <w:shd w:val="clear" w:color="auto" w:fill="auto"/>
          </w:tcPr>
          <w:p w:rsidR="001C7931" w:rsidRPr="00621F5A" w:rsidRDefault="001C7931" w:rsidP="00EA5C82">
            <w:pPr>
              <w:snapToGrid w:val="0"/>
              <w:spacing w:line="360" w:lineRule="auto"/>
              <w:ind w:right="-6"/>
              <w:jc w:val="both"/>
              <w:rPr>
                <w:color w:val="000000"/>
                <w:sz w:val="24"/>
                <w:szCs w:val="24"/>
              </w:rPr>
            </w:pPr>
            <w:r w:rsidRPr="00621F5A">
              <w:rPr>
                <w:color w:val="000000"/>
                <w:sz w:val="24"/>
                <w:szCs w:val="24"/>
              </w:rPr>
              <w:t>Баллы</w:t>
            </w:r>
          </w:p>
        </w:tc>
      </w:tr>
      <w:tr w:rsidR="001C7931" w:rsidRPr="00621F5A" w:rsidTr="00EA5C82">
        <w:tc>
          <w:tcPr>
            <w:tcW w:w="675" w:type="dxa"/>
            <w:tcBorders>
              <w:top w:val="single" w:sz="4" w:space="0" w:color="000000"/>
              <w:left w:val="single" w:sz="4" w:space="0" w:color="000000"/>
              <w:bottom w:val="single" w:sz="4" w:space="0" w:color="000000"/>
            </w:tcBorders>
            <w:shd w:val="clear" w:color="auto" w:fill="auto"/>
          </w:tcPr>
          <w:p w:rsidR="001C7931" w:rsidRPr="00621F5A" w:rsidRDefault="001C7931" w:rsidP="001C7931">
            <w:pPr>
              <w:numPr>
                <w:ilvl w:val="0"/>
                <w:numId w:val="5"/>
              </w:numPr>
              <w:snapToGrid w:val="0"/>
              <w:spacing w:line="360" w:lineRule="auto"/>
              <w:ind w:left="0" w:right="-6" w:hanging="357"/>
              <w:jc w:val="both"/>
              <w:rPr>
                <w:color w:val="000000"/>
                <w:sz w:val="24"/>
                <w:szCs w:val="24"/>
              </w:rPr>
            </w:pPr>
          </w:p>
        </w:tc>
        <w:tc>
          <w:tcPr>
            <w:tcW w:w="5193"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spacing w:line="360" w:lineRule="auto"/>
              <w:ind w:right="-6"/>
              <w:jc w:val="both"/>
              <w:rPr>
                <w:color w:val="000000"/>
                <w:sz w:val="24"/>
                <w:szCs w:val="24"/>
              </w:rPr>
            </w:pPr>
            <w:r w:rsidRPr="00621F5A">
              <w:rPr>
                <w:color w:val="000000"/>
                <w:sz w:val="24"/>
                <w:szCs w:val="24"/>
              </w:rPr>
              <w:t xml:space="preserve">Обоснованные жалобы о нарушении прав </w:t>
            </w:r>
            <w:r w:rsidRPr="00621F5A">
              <w:rPr>
                <w:color w:val="000000"/>
                <w:sz w:val="24"/>
                <w:szCs w:val="24"/>
              </w:rPr>
              <w:lastRenderedPageBreak/>
              <w:t>учащихся, нашедшие отражение в административных актах</w:t>
            </w:r>
          </w:p>
        </w:tc>
        <w:tc>
          <w:tcPr>
            <w:tcW w:w="1080"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spacing w:line="360" w:lineRule="auto"/>
              <w:ind w:right="-6"/>
              <w:jc w:val="center"/>
              <w:rPr>
                <w:color w:val="000000"/>
                <w:sz w:val="24"/>
                <w:szCs w:val="24"/>
              </w:rPr>
            </w:pPr>
            <w:r w:rsidRPr="00621F5A">
              <w:rPr>
                <w:color w:val="000000"/>
                <w:sz w:val="24"/>
                <w:szCs w:val="24"/>
              </w:rPr>
              <w:lastRenderedPageBreak/>
              <w:t>Да</w:t>
            </w:r>
          </w:p>
        </w:tc>
        <w:tc>
          <w:tcPr>
            <w:tcW w:w="1098"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spacing w:line="360" w:lineRule="auto"/>
              <w:ind w:right="-6"/>
              <w:jc w:val="center"/>
              <w:rPr>
                <w:color w:val="000000"/>
                <w:sz w:val="24"/>
                <w:szCs w:val="24"/>
              </w:rPr>
            </w:pPr>
          </w:p>
        </w:tc>
        <w:tc>
          <w:tcPr>
            <w:tcW w:w="1122" w:type="dxa"/>
            <w:tcBorders>
              <w:top w:val="single" w:sz="4" w:space="0" w:color="000000"/>
              <w:left w:val="single" w:sz="4" w:space="0" w:color="000000"/>
              <w:bottom w:val="single" w:sz="4" w:space="0" w:color="000000"/>
              <w:right w:val="single" w:sz="4" w:space="0" w:color="000000"/>
            </w:tcBorders>
            <w:shd w:val="clear" w:color="auto" w:fill="auto"/>
          </w:tcPr>
          <w:p w:rsidR="001C7931" w:rsidRPr="00621F5A" w:rsidRDefault="001C7931" w:rsidP="00EA5C82">
            <w:pPr>
              <w:snapToGrid w:val="0"/>
              <w:spacing w:line="360" w:lineRule="auto"/>
              <w:ind w:right="-6"/>
              <w:jc w:val="center"/>
              <w:rPr>
                <w:color w:val="000000"/>
                <w:sz w:val="24"/>
                <w:szCs w:val="24"/>
              </w:rPr>
            </w:pPr>
            <w:r w:rsidRPr="00621F5A">
              <w:rPr>
                <w:color w:val="000000"/>
                <w:sz w:val="24"/>
                <w:szCs w:val="24"/>
              </w:rPr>
              <w:t>– 2</w:t>
            </w:r>
          </w:p>
        </w:tc>
      </w:tr>
      <w:tr w:rsidR="001C7931" w:rsidRPr="00621F5A" w:rsidTr="00EA5C82">
        <w:tc>
          <w:tcPr>
            <w:tcW w:w="675" w:type="dxa"/>
            <w:tcBorders>
              <w:top w:val="single" w:sz="4" w:space="0" w:color="000000"/>
              <w:left w:val="single" w:sz="4" w:space="0" w:color="000000"/>
              <w:bottom w:val="single" w:sz="4" w:space="0" w:color="000000"/>
            </w:tcBorders>
            <w:shd w:val="clear" w:color="auto" w:fill="auto"/>
          </w:tcPr>
          <w:p w:rsidR="001C7931" w:rsidRPr="00621F5A" w:rsidRDefault="001C7931" w:rsidP="001C7931">
            <w:pPr>
              <w:numPr>
                <w:ilvl w:val="0"/>
                <w:numId w:val="5"/>
              </w:numPr>
              <w:snapToGrid w:val="0"/>
              <w:spacing w:line="360" w:lineRule="auto"/>
              <w:ind w:left="0" w:right="-6" w:hanging="357"/>
              <w:jc w:val="both"/>
              <w:rPr>
                <w:color w:val="000000"/>
                <w:sz w:val="24"/>
                <w:szCs w:val="24"/>
              </w:rPr>
            </w:pPr>
          </w:p>
        </w:tc>
        <w:tc>
          <w:tcPr>
            <w:tcW w:w="5193"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tabs>
                <w:tab w:val="left" w:pos="3556"/>
              </w:tabs>
              <w:snapToGrid w:val="0"/>
              <w:spacing w:line="360" w:lineRule="auto"/>
              <w:ind w:right="-6"/>
              <w:jc w:val="both"/>
              <w:rPr>
                <w:color w:val="000000"/>
                <w:sz w:val="24"/>
                <w:szCs w:val="24"/>
              </w:rPr>
            </w:pPr>
            <w:r w:rsidRPr="00621F5A">
              <w:rPr>
                <w:color w:val="000000"/>
                <w:sz w:val="24"/>
                <w:szCs w:val="24"/>
              </w:rPr>
              <w:t>Травматизм учащихся во время образовательных мероприятий, проводимых вожатой.</w:t>
            </w:r>
          </w:p>
        </w:tc>
        <w:tc>
          <w:tcPr>
            <w:tcW w:w="1080"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spacing w:line="360" w:lineRule="auto"/>
              <w:ind w:right="-6"/>
              <w:jc w:val="center"/>
              <w:rPr>
                <w:color w:val="000000"/>
                <w:sz w:val="24"/>
                <w:szCs w:val="24"/>
              </w:rPr>
            </w:pPr>
            <w:r w:rsidRPr="00621F5A">
              <w:rPr>
                <w:color w:val="000000"/>
                <w:sz w:val="24"/>
                <w:szCs w:val="24"/>
              </w:rPr>
              <w:t xml:space="preserve">Да </w:t>
            </w:r>
          </w:p>
        </w:tc>
        <w:tc>
          <w:tcPr>
            <w:tcW w:w="1098"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spacing w:line="360" w:lineRule="auto"/>
              <w:ind w:right="-6"/>
              <w:jc w:val="center"/>
              <w:rPr>
                <w:color w:val="000000"/>
                <w:sz w:val="24"/>
                <w:szCs w:val="24"/>
              </w:rPr>
            </w:pPr>
          </w:p>
        </w:tc>
        <w:tc>
          <w:tcPr>
            <w:tcW w:w="1122" w:type="dxa"/>
            <w:tcBorders>
              <w:top w:val="single" w:sz="4" w:space="0" w:color="000000"/>
              <w:left w:val="single" w:sz="4" w:space="0" w:color="000000"/>
              <w:bottom w:val="single" w:sz="4" w:space="0" w:color="000000"/>
              <w:right w:val="single" w:sz="4" w:space="0" w:color="000000"/>
            </w:tcBorders>
            <w:shd w:val="clear" w:color="auto" w:fill="auto"/>
          </w:tcPr>
          <w:p w:rsidR="001C7931" w:rsidRPr="00621F5A" w:rsidRDefault="001C7931" w:rsidP="00EA5C82">
            <w:pPr>
              <w:snapToGrid w:val="0"/>
              <w:spacing w:line="360" w:lineRule="auto"/>
              <w:ind w:right="-6"/>
              <w:jc w:val="center"/>
              <w:rPr>
                <w:color w:val="000000"/>
                <w:sz w:val="24"/>
                <w:szCs w:val="24"/>
              </w:rPr>
            </w:pPr>
            <w:r w:rsidRPr="00621F5A">
              <w:rPr>
                <w:color w:val="000000"/>
                <w:sz w:val="24"/>
                <w:szCs w:val="24"/>
              </w:rPr>
              <w:t>– 2</w:t>
            </w:r>
          </w:p>
        </w:tc>
      </w:tr>
      <w:tr w:rsidR="001C7931" w:rsidRPr="00621F5A" w:rsidTr="00EA5C82">
        <w:tc>
          <w:tcPr>
            <w:tcW w:w="675" w:type="dxa"/>
            <w:tcBorders>
              <w:top w:val="single" w:sz="4" w:space="0" w:color="000000"/>
              <w:left w:val="single" w:sz="4" w:space="0" w:color="000000"/>
              <w:bottom w:val="single" w:sz="4" w:space="0" w:color="000000"/>
            </w:tcBorders>
            <w:shd w:val="clear" w:color="auto" w:fill="auto"/>
          </w:tcPr>
          <w:p w:rsidR="001C7931" w:rsidRPr="00621F5A" w:rsidRDefault="001C7931" w:rsidP="001C7931">
            <w:pPr>
              <w:numPr>
                <w:ilvl w:val="0"/>
                <w:numId w:val="5"/>
              </w:numPr>
              <w:snapToGrid w:val="0"/>
              <w:spacing w:line="360" w:lineRule="auto"/>
              <w:ind w:left="0" w:right="-6" w:hanging="357"/>
              <w:jc w:val="both"/>
              <w:rPr>
                <w:color w:val="000000"/>
                <w:sz w:val="24"/>
                <w:szCs w:val="24"/>
              </w:rPr>
            </w:pPr>
          </w:p>
        </w:tc>
        <w:tc>
          <w:tcPr>
            <w:tcW w:w="5193"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tabs>
                <w:tab w:val="left" w:pos="3556"/>
              </w:tabs>
              <w:snapToGrid w:val="0"/>
              <w:spacing w:line="360" w:lineRule="auto"/>
              <w:ind w:right="-6"/>
              <w:jc w:val="both"/>
              <w:rPr>
                <w:color w:val="000000"/>
                <w:sz w:val="24"/>
                <w:szCs w:val="24"/>
              </w:rPr>
            </w:pPr>
            <w:r w:rsidRPr="00621F5A">
              <w:rPr>
                <w:color w:val="000000"/>
                <w:sz w:val="24"/>
                <w:szCs w:val="24"/>
              </w:rPr>
              <w:t>Нарушение норм техники безопасности.</w:t>
            </w:r>
          </w:p>
        </w:tc>
        <w:tc>
          <w:tcPr>
            <w:tcW w:w="1080"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spacing w:line="360" w:lineRule="auto"/>
              <w:ind w:right="-6"/>
              <w:jc w:val="center"/>
              <w:rPr>
                <w:color w:val="000000"/>
                <w:sz w:val="24"/>
                <w:szCs w:val="24"/>
              </w:rPr>
            </w:pPr>
            <w:r w:rsidRPr="00621F5A">
              <w:rPr>
                <w:color w:val="000000"/>
                <w:sz w:val="24"/>
                <w:szCs w:val="24"/>
              </w:rPr>
              <w:t xml:space="preserve">Да </w:t>
            </w:r>
          </w:p>
        </w:tc>
        <w:tc>
          <w:tcPr>
            <w:tcW w:w="1098" w:type="dxa"/>
            <w:tcBorders>
              <w:top w:val="single" w:sz="4" w:space="0" w:color="000000"/>
              <w:left w:val="single" w:sz="4" w:space="0" w:color="000000"/>
              <w:bottom w:val="single" w:sz="4" w:space="0" w:color="000000"/>
            </w:tcBorders>
            <w:shd w:val="clear" w:color="auto" w:fill="auto"/>
          </w:tcPr>
          <w:p w:rsidR="001C7931" w:rsidRPr="00621F5A" w:rsidRDefault="001C7931" w:rsidP="00EA5C82">
            <w:pPr>
              <w:snapToGrid w:val="0"/>
              <w:spacing w:line="360" w:lineRule="auto"/>
              <w:ind w:right="-6"/>
              <w:jc w:val="center"/>
              <w:rPr>
                <w:color w:val="000000"/>
                <w:sz w:val="24"/>
                <w:szCs w:val="24"/>
              </w:rPr>
            </w:pPr>
          </w:p>
        </w:tc>
        <w:tc>
          <w:tcPr>
            <w:tcW w:w="1122" w:type="dxa"/>
            <w:tcBorders>
              <w:top w:val="single" w:sz="4" w:space="0" w:color="000000"/>
              <w:left w:val="single" w:sz="4" w:space="0" w:color="000000"/>
              <w:bottom w:val="single" w:sz="4" w:space="0" w:color="000000"/>
              <w:right w:val="single" w:sz="4" w:space="0" w:color="000000"/>
            </w:tcBorders>
            <w:shd w:val="clear" w:color="auto" w:fill="auto"/>
          </w:tcPr>
          <w:p w:rsidR="001C7931" w:rsidRPr="00621F5A" w:rsidRDefault="001C7931" w:rsidP="00EA5C82">
            <w:pPr>
              <w:snapToGrid w:val="0"/>
              <w:spacing w:line="360" w:lineRule="auto"/>
              <w:ind w:right="-6"/>
              <w:jc w:val="center"/>
              <w:rPr>
                <w:color w:val="000000"/>
                <w:sz w:val="24"/>
                <w:szCs w:val="24"/>
              </w:rPr>
            </w:pPr>
            <w:r w:rsidRPr="00621F5A">
              <w:rPr>
                <w:color w:val="000000"/>
                <w:sz w:val="24"/>
                <w:szCs w:val="24"/>
              </w:rPr>
              <w:t xml:space="preserve">– 2 </w:t>
            </w:r>
          </w:p>
        </w:tc>
      </w:tr>
    </w:tbl>
    <w:p w:rsidR="001C7931" w:rsidRPr="00621F5A" w:rsidRDefault="001C7931" w:rsidP="001C7931">
      <w:pPr>
        <w:spacing w:line="360" w:lineRule="auto"/>
        <w:ind w:right="-6"/>
        <w:jc w:val="both"/>
        <w:rPr>
          <w:sz w:val="24"/>
          <w:szCs w:val="24"/>
        </w:rPr>
      </w:pPr>
    </w:p>
    <w:p w:rsidR="001C7931" w:rsidRPr="00621F5A" w:rsidRDefault="001C7931" w:rsidP="001C7931">
      <w:pPr>
        <w:pStyle w:val="ConsPlusNormal"/>
        <w:ind w:firstLine="709"/>
        <w:jc w:val="both"/>
        <w:rPr>
          <w:rFonts w:ascii="Times New Roman" w:hAnsi="Times New Roman"/>
          <w:color w:val="000000"/>
          <w:sz w:val="24"/>
          <w:szCs w:val="24"/>
        </w:rPr>
      </w:pPr>
      <w:r w:rsidRPr="00621F5A">
        <w:rPr>
          <w:rFonts w:ascii="Times New Roman" w:hAnsi="Times New Roman"/>
          <w:color w:val="000000"/>
          <w:sz w:val="24"/>
          <w:szCs w:val="24"/>
        </w:rPr>
        <w:t>3.9. Выплаты стимулирующего характера к должностному окладу работника Школы за результативность и качество  труда устанавливается  приказом директора школы  в денежной сумме на период, предусмотренный системой оплаты  труда в данной школе. Размеры выплат стимулирующего характера работника максимальными размерами не ограничиваются и определяются в зависимости от качества и объема работ, выполняемых им.</w:t>
      </w:r>
    </w:p>
    <w:p w:rsidR="001C7931" w:rsidRPr="00621F5A" w:rsidRDefault="001C7931" w:rsidP="001C7931">
      <w:pPr>
        <w:pStyle w:val="ConsPlusNormal"/>
        <w:ind w:firstLine="709"/>
        <w:jc w:val="both"/>
        <w:rPr>
          <w:rFonts w:ascii="Times New Roman" w:hAnsi="Times New Roman"/>
          <w:color w:val="000000"/>
          <w:sz w:val="24"/>
          <w:szCs w:val="24"/>
        </w:rPr>
      </w:pPr>
      <w:r w:rsidRPr="00621F5A">
        <w:rPr>
          <w:rFonts w:ascii="Times New Roman" w:hAnsi="Times New Roman"/>
          <w:color w:val="000000"/>
          <w:sz w:val="24"/>
          <w:szCs w:val="24"/>
        </w:rPr>
        <w:t>3.10. Размер выплат стимулирующего характера директору образовательного учреждения устанавливается приказом  учредителя по согласованию с органом  самоуправления  образовательным учреждением.</w:t>
      </w:r>
    </w:p>
    <w:p w:rsidR="001C7931" w:rsidRPr="00621F5A" w:rsidRDefault="001C7931" w:rsidP="001C7931">
      <w:pPr>
        <w:ind w:firstLine="709"/>
        <w:jc w:val="both"/>
        <w:rPr>
          <w:color w:val="000000"/>
          <w:sz w:val="24"/>
          <w:szCs w:val="24"/>
        </w:rPr>
      </w:pPr>
      <w:r w:rsidRPr="00621F5A">
        <w:rPr>
          <w:color w:val="000000"/>
          <w:sz w:val="24"/>
          <w:szCs w:val="24"/>
        </w:rPr>
        <w:t>3.11. Основанием для определения размера  выплат  стимулирующего  характера  работникам школы за  результативность и качество труда, является итоговый оценочный лист и решение  органа  самоуправления образовательного учреждения  о согласовании оценки  результативности  деятельности  работников. Оценка результативности и качества труда работников школы проводится    экспертно-аналитической группой с оформлением оценочного  листа работника.</w:t>
      </w:r>
    </w:p>
    <w:p w:rsidR="001C7931" w:rsidRPr="00621F5A" w:rsidRDefault="001C7931" w:rsidP="001C7931">
      <w:pPr>
        <w:ind w:firstLine="709"/>
        <w:jc w:val="both"/>
        <w:rPr>
          <w:color w:val="000000"/>
          <w:sz w:val="24"/>
          <w:szCs w:val="24"/>
        </w:rPr>
      </w:pPr>
      <w:r w:rsidRPr="00621F5A">
        <w:rPr>
          <w:color w:val="000000"/>
          <w:sz w:val="24"/>
          <w:szCs w:val="24"/>
        </w:rPr>
        <w:t>3.12. Состав экспертно-аналитической группы утверждается приказом директора школы. В состав экспертно-аналитической группы могут входить директор, заместители директора, руководители методических объединений (комиссий), представители представительного органа работников, представители  органа самоуправления школы.</w:t>
      </w:r>
    </w:p>
    <w:p w:rsidR="001C7931" w:rsidRPr="00621F5A" w:rsidRDefault="001C7931" w:rsidP="001C7931">
      <w:pPr>
        <w:ind w:firstLine="709"/>
        <w:jc w:val="both"/>
        <w:rPr>
          <w:color w:val="000000"/>
          <w:sz w:val="24"/>
          <w:szCs w:val="24"/>
        </w:rPr>
      </w:pPr>
      <w:r w:rsidRPr="00621F5A">
        <w:rPr>
          <w:color w:val="000000"/>
          <w:sz w:val="24"/>
          <w:szCs w:val="24"/>
        </w:rPr>
        <w:t>3.13. Экспертно – аналитическая  группа заполняет оценочные  листы на педагогических работников согласно критериям  и  баллам,  утвержденным   положением о распределении  стимулирующей  части фонда  оплаты  труда Школы. Координирует деятельность экспертно-аналитической группы директор или заместитель директора.</w:t>
      </w:r>
    </w:p>
    <w:p w:rsidR="001C7931" w:rsidRPr="00621F5A" w:rsidRDefault="001C7931" w:rsidP="001C7931">
      <w:pPr>
        <w:ind w:firstLine="709"/>
        <w:jc w:val="both"/>
        <w:rPr>
          <w:color w:val="000000"/>
          <w:sz w:val="24"/>
          <w:szCs w:val="24"/>
        </w:rPr>
      </w:pPr>
      <w:r w:rsidRPr="00621F5A">
        <w:rPr>
          <w:color w:val="000000"/>
          <w:sz w:val="24"/>
          <w:szCs w:val="24"/>
        </w:rPr>
        <w:t>3.14. Форма и содержание оценочных  листов  результативности и качества деятельности работника  включат:  должность, фамилию и инициалы работника, критерии  оценки, баллы выставленные экспертами  по соответствующим критериям,  фамилию и инициалы  эксперта, дату  заполнения  оценочного листа.</w:t>
      </w:r>
    </w:p>
    <w:p w:rsidR="001C7931" w:rsidRPr="00621F5A" w:rsidRDefault="001C7931" w:rsidP="001C7931">
      <w:pPr>
        <w:ind w:firstLine="709"/>
        <w:jc w:val="both"/>
        <w:rPr>
          <w:color w:val="000000"/>
          <w:sz w:val="24"/>
          <w:szCs w:val="24"/>
        </w:rPr>
      </w:pPr>
      <w:r w:rsidRPr="00621F5A">
        <w:rPr>
          <w:color w:val="000000"/>
          <w:sz w:val="24"/>
          <w:szCs w:val="24"/>
        </w:rPr>
        <w:t xml:space="preserve"> 3.15. Утверждение итоговых оценочных листов работников школы проводится на итоговом заседании экспертно-аналитической группы с оформлением письменного протокола. В протоколе итогового заседания указывается дата проведения заседания, присутствующие члены экспертно-аналитической группы, фамилия  и  занимаемая должность работника, критерии результативности деятельности работника и среднеарифметическое  количество баллов по оценочным  листам,  оформленным  экспертами.</w:t>
      </w:r>
    </w:p>
    <w:p w:rsidR="001C7931" w:rsidRPr="00621F5A" w:rsidRDefault="001C7931" w:rsidP="001C7931">
      <w:pPr>
        <w:ind w:firstLine="709"/>
        <w:jc w:val="both"/>
        <w:rPr>
          <w:color w:val="000000"/>
          <w:sz w:val="24"/>
          <w:szCs w:val="24"/>
        </w:rPr>
      </w:pPr>
      <w:r w:rsidRPr="00621F5A">
        <w:rPr>
          <w:color w:val="000000"/>
          <w:sz w:val="24"/>
          <w:szCs w:val="24"/>
        </w:rPr>
        <w:t>3.16. В течение 5 рабочих дней с момента итогового заседания экспертно-аналитической группы директор знакомит каждого сотрудника школы с итоговым оценочным листом, в котором работник ставит дату ознакомления и роспись.</w:t>
      </w:r>
    </w:p>
    <w:p w:rsidR="001C7931" w:rsidRPr="00621F5A" w:rsidRDefault="001C7931" w:rsidP="001C7931">
      <w:pPr>
        <w:ind w:firstLine="709"/>
        <w:jc w:val="both"/>
        <w:rPr>
          <w:color w:val="000000"/>
          <w:sz w:val="24"/>
          <w:szCs w:val="24"/>
        </w:rPr>
      </w:pPr>
      <w:r w:rsidRPr="00621F5A">
        <w:rPr>
          <w:color w:val="000000"/>
          <w:sz w:val="24"/>
          <w:szCs w:val="24"/>
        </w:rPr>
        <w:t>3.17. В случае несогласия с оценкой результатов своей деятельности работник образовательного учреждения в течение 5 рабочих дней с момента ознакомления с итоговым оценочным листом вправе обратиться в письменном виде за разъяснением  в экспертно-аналитическую группу.</w:t>
      </w:r>
    </w:p>
    <w:p w:rsidR="001C7931" w:rsidRPr="00621F5A" w:rsidRDefault="001C7931" w:rsidP="001C7931">
      <w:pPr>
        <w:ind w:firstLine="709"/>
        <w:jc w:val="both"/>
        <w:rPr>
          <w:color w:val="000000"/>
          <w:sz w:val="24"/>
          <w:szCs w:val="24"/>
        </w:rPr>
      </w:pPr>
      <w:r w:rsidRPr="00621F5A">
        <w:rPr>
          <w:color w:val="000000"/>
          <w:sz w:val="24"/>
          <w:szCs w:val="24"/>
        </w:rPr>
        <w:lastRenderedPageBreak/>
        <w:t>3.18. Экспертно-аналитическая группа рассматривает письменное  обращение работника и принимает решение об  удовлетворении или отклонении обращения  в течении  пяти рабочих  дней. Результаты рассмотрения обращения оформляются протоколом, с которым может ознакомиться работник, а также органы,  уполномоченные  рассматривать  трудовые  споры  или  орган  самоуправления   школы.</w:t>
      </w:r>
    </w:p>
    <w:p w:rsidR="001C7931" w:rsidRPr="00621F5A" w:rsidRDefault="001C7931" w:rsidP="001C7931">
      <w:pPr>
        <w:ind w:firstLine="709"/>
        <w:jc w:val="both"/>
        <w:rPr>
          <w:color w:val="000000"/>
          <w:sz w:val="24"/>
          <w:szCs w:val="24"/>
        </w:rPr>
      </w:pPr>
      <w:r w:rsidRPr="00621F5A">
        <w:rPr>
          <w:color w:val="000000"/>
          <w:sz w:val="24"/>
          <w:szCs w:val="24"/>
        </w:rPr>
        <w:t>3.19. Руководитель образовательного учреждения представляет в орган  самоуправления образовательного учреждения аналитическую информацию о достижениях работников образовательного учреждения, стимулирование  которых производится  за  результативность и качество  труда  в виде итогового оценочного листа,  включающего критерии и количество баллов.</w:t>
      </w:r>
    </w:p>
    <w:p w:rsidR="001C7931" w:rsidRPr="00621F5A" w:rsidRDefault="001C7931" w:rsidP="001C7931">
      <w:pPr>
        <w:ind w:firstLine="709"/>
        <w:jc w:val="both"/>
        <w:rPr>
          <w:color w:val="000000"/>
          <w:sz w:val="24"/>
          <w:szCs w:val="24"/>
        </w:rPr>
      </w:pPr>
      <w:r w:rsidRPr="00621F5A">
        <w:rPr>
          <w:color w:val="000000"/>
          <w:sz w:val="24"/>
          <w:szCs w:val="24"/>
        </w:rPr>
        <w:t>3.20. На основании представления руководителя образовательного учреждения орган самоуправления школы принимает решение о согласовании представленных результатов или же предлагает мотивированные изменения. Решение по вопросам согласования, внесения мотивированных изменений принимаются простым большинством голосов. Правомочность принятия решений органа самоуправления образовательного учреждения определяется на основании документов, регламентирующих его деятельность.</w:t>
      </w:r>
    </w:p>
    <w:p w:rsidR="001C7931" w:rsidRPr="00621F5A" w:rsidRDefault="001C7931" w:rsidP="001C7931">
      <w:pPr>
        <w:ind w:firstLine="709"/>
        <w:jc w:val="both"/>
        <w:rPr>
          <w:color w:val="000000"/>
          <w:sz w:val="24"/>
          <w:szCs w:val="24"/>
        </w:rPr>
      </w:pPr>
      <w:r w:rsidRPr="00621F5A">
        <w:rPr>
          <w:color w:val="000000"/>
          <w:sz w:val="24"/>
          <w:szCs w:val="24"/>
        </w:rPr>
        <w:t>3.21. На основании проведённой оценки достижений работников образовательного учреждения производится подсчёт баллов за соответствующий период,  по каждому работнику школы и  составляется итоговая ведомость, отражающая сумму баллов по всем критериям оценки, зафиксированные в итоговых оценочных листах по каждому работнику. Подсчёт баллов  для оценки директора   проводится  учредителем. Полученное количество баллов суммируется с баллами  других  работников  школы и определяется итоговое количество баллов по школе.</w:t>
      </w:r>
    </w:p>
    <w:p w:rsidR="001C7931" w:rsidRPr="00621F5A" w:rsidRDefault="001C7931" w:rsidP="001C7931">
      <w:pPr>
        <w:ind w:firstLine="709"/>
        <w:jc w:val="both"/>
        <w:rPr>
          <w:color w:val="000000"/>
          <w:sz w:val="24"/>
          <w:szCs w:val="24"/>
        </w:rPr>
      </w:pPr>
      <w:r w:rsidRPr="00621F5A">
        <w:rPr>
          <w:color w:val="000000"/>
          <w:sz w:val="24"/>
          <w:szCs w:val="24"/>
        </w:rPr>
        <w:t>3.22. Размер стимулирующей части фонда  оплаты труда (п.1.3.положения), запланированный на период установления  стимулирующих надбавок  за минусом суммы, необходимой на уплату единого социального налога, делится на  итоговое  количество  баллов  по учреждению. В результате получается денежный вес (в рублях) каждого балла «Д».</w:t>
      </w:r>
    </w:p>
    <w:p w:rsidR="001C7931" w:rsidRPr="00621F5A" w:rsidRDefault="001C7931" w:rsidP="001C7931">
      <w:pPr>
        <w:ind w:firstLine="709"/>
        <w:jc w:val="both"/>
        <w:rPr>
          <w:color w:val="000000"/>
          <w:sz w:val="24"/>
          <w:szCs w:val="24"/>
        </w:rPr>
      </w:pPr>
      <w:r w:rsidRPr="00621F5A">
        <w:rPr>
          <w:color w:val="000000"/>
          <w:sz w:val="24"/>
          <w:szCs w:val="24"/>
        </w:rPr>
        <w:t>Величина  ежемесячной  стимулирующей выплаты работнику школы рассчитывается по  формуле.</w:t>
      </w:r>
    </w:p>
    <w:p w:rsidR="001C7931" w:rsidRPr="00621F5A" w:rsidRDefault="001C7931" w:rsidP="001C7931">
      <w:pPr>
        <w:ind w:firstLine="709"/>
        <w:jc w:val="both"/>
        <w:rPr>
          <w:color w:val="000000"/>
          <w:sz w:val="24"/>
          <w:szCs w:val="24"/>
        </w:rPr>
      </w:pPr>
      <w:r w:rsidRPr="00621F5A">
        <w:rPr>
          <w:color w:val="000000"/>
          <w:sz w:val="24"/>
          <w:szCs w:val="24"/>
        </w:rPr>
        <w:t xml:space="preserve">                       НЕ = (Д *  Б)/ М  где:</w:t>
      </w:r>
    </w:p>
    <w:p w:rsidR="001C7931" w:rsidRPr="00621F5A" w:rsidRDefault="001C7931" w:rsidP="001C7931">
      <w:pPr>
        <w:ind w:firstLine="709"/>
        <w:jc w:val="both"/>
        <w:rPr>
          <w:color w:val="000000"/>
          <w:sz w:val="24"/>
          <w:szCs w:val="24"/>
        </w:rPr>
      </w:pPr>
      <w:r w:rsidRPr="00621F5A">
        <w:rPr>
          <w:color w:val="000000"/>
          <w:sz w:val="24"/>
          <w:szCs w:val="24"/>
        </w:rPr>
        <w:t>НЕ – ежемесячная  стимулирующая  выплата  работнику;</w:t>
      </w:r>
    </w:p>
    <w:p w:rsidR="001C7931" w:rsidRPr="00621F5A" w:rsidRDefault="001C7931" w:rsidP="001C7931">
      <w:pPr>
        <w:ind w:firstLine="709"/>
        <w:jc w:val="both"/>
        <w:rPr>
          <w:color w:val="000000"/>
          <w:sz w:val="24"/>
          <w:szCs w:val="24"/>
        </w:rPr>
      </w:pPr>
      <w:r w:rsidRPr="00621F5A">
        <w:rPr>
          <w:color w:val="000000"/>
          <w:sz w:val="24"/>
          <w:szCs w:val="24"/>
        </w:rPr>
        <w:t>Д – денежный  вес  одного балла;</w:t>
      </w:r>
    </w:p>
    <w:p w:rsidR="001C7931" w:rsidRPr="00621F5A" w:rsidRDefault="001C7931" w:rsidP="001C7931">
      <w:pPr>
        <w:ind w:firstLine="709"/>
        <w:jc w:val="both"/>
        <w:rPr>
          <w:color w:val="000000"/>
          <w:sz w:val="24"/>
          <w:szCs w:val="24"/>
        </w:rPr>
      </w:pPr>
      <w:r w:rsidRPr="00621F5A">
        <w:rPr>
          <w:color w:val="000000"/>
          <w:sz w:val="24"/>
          <w:szCs w:val="24"/>
        </w:rPr>
        <w:t>Б – количество баллов;</w:t>
      </w:r>
    </w:p>
    <w:p w:rsidR="001C7931" w:rsidRPr="00621F5A" w:rsidRDefault="001C7931" w:rsidP="001C7931">
      <w:pPr>
        <w:ind w:firstLine="709"/>
        <w:jc w:val="both"/>
        <w:rPr>
          <w:color w:val="000000"/>
          <w:sz w:val="24"/>
          <w:szCs w:val="24"/>
        </w:rPr>
      </w:pPr>
      <w:r w:rsidRPr="00621F5A">
        <w:rPr>
          <w:color w:val="000000"/>
          <w:sz w:val="24"/>
          <w:szCs w:val="24"/>
        </w:rPr>
        <w:t>М- количество  месяцев  в периоде, на который  устанавливается  стимулирующая надбавка</w:t>
      </w:r>
    </w:p>
    <w:p w:rsidR="001C7931" w:rsidRPr="00621F5A" w:rsidRDefault="001C7931" w:rsidP="001C7931">
      <w:pPr>
        <w:ind w:firstLine="709"/>
        <w:jc w:val="both"/>
        <w:rPr>
          <w:i/>
          <w:color w:val="000000"/>
          <w:sz w:val="24"/>
          <w:szCs w:val="24"/>
        </w:rPr>
      </w:pPr>
      <w:r w:rsidRPr="00621F5A">
        <w:rPr>
          <w:i/>
          <w:color w:val="000000"/>
          <w:sz w:val="24"/>
          <w:szCs w:val="24"/>
        </w:rPr>
        <w:t>Например, ФОТ надбавок на период с сентября по декабрь включительно составляет 250000 руб., а общая сумма баллов, набранная работниками М</w:t>
      </w:r>
      <w:r w:rsidR="001D17C2">
        <w:rPr>
          <w:i/>
          <w:color w:val="000000"/>
          <w:sz w:val="24"/>
          <w:szCs w:val="24"/>
        </w:rPr>
        <w:t>Б</w:t>
      </w:r>
      <w:r w:rsidRPr="00621F5A">
        <w:rPr>
          <w:i/>
          <w:color w:val="000000"/>
          <w:sz w:val="24"/>
          <w:szCs w:val="24"/>
        </w:rPr>
        <w:t>ОУ = 1000, тогда денежный вес 1 балла=250000 руб.:1000=250 руб.</w:t>
      </w:r>
    </w:p>
    <w:p w:rsidR="001C7931" w:rsidRPr="00621F5A" w:rsidRDefault="001C7931" w:rsidP="001C7931">
      <w:pPr>
        <w:ind w:firstLine="709"/>
        <w:jc w:val="both"/>
        <w:rPr>
          <w:i/>
          <w:color w:val="000000"/>
          <w:sz w:val="24"/>
          <w:szCs w:val="24"/>
        </w:rPr>
      </w:pPr>
      <w:r w:rsidRPr="00621F5A">
        <w:rPr>
          <w:i/>
          <w:color w:val="000000"/>
          <w:sz w:val="24"/>
          <w:szCs w:val="24"/>
        </w:rPr>
        <w:t>Денежный вес 1 балла умножается на сумму баллов каждого работника М</w:t>
      </w:r>
      <w:r w:rsidR="001D17C2">
        <w:rPr>
          <w:i/>
          <w:color w:val="000000"/>
          <w:sz w:val="24"/>
          <w:szCs w:val="24"/>
        </w:rPr>
        <w:t>Б</w:t>
      </w:r>
      <w:r w:rsidRPr="00621F5A">
        <w:rPr>
          <w:i/>
          <w:color w:val="000000"/>
          <w:sz w:val="24"/>
          <w:szCs w:val="24"/>
        </w:rPr>
        <w:t>ОУ и получается размер поощрительных надбавок по результатам труда каждому работнику на период с сентября по декабрь включительно.</w:t>
      </w:r>
    </w:p>
    <w:p w:rsidR="001C7931" w:rsidRPr="00621F5A" w:rsidRDefault="001C7931" w:rsidP="001C7931">
      <w:pPr>
        <w:ind w:firstLine="709"/>
        <w:jc w:val="both"/>
        <w:rPr>
          <w:i/>
          <w:color w:val="000000"/>
          <w:sz w:val="24"/>
          <w:szCs w:val="24"/>
        </w:rPr>
      </w:pPr>
      <w:r w:rsidRPr="00621F5A">
        <w:rPr>
          <w:i/>
          <w:color w:val="000000"/>
          <w:sz w:val="24"/>
          <w:szCs w:val="24"/>
        </w:rPr>
        <w:t>Определение размеров поощрительных надбавок за результаты труда на январь – август очередного года происходит по такой же схеме в январе очередного года.</w:t>
      </w:r>
    </w:p>
    <w:p w:rsidR="001C7931" w:rsidRPr="00621F5A" w:rsidRDefault="001C7931" w:rsidP="001C7931">
      <w:pPr>
        <w:numPr>
          <w:ilvl w:val="2"/>
          <w:numId w:val="6"/>
        </w:numPr>
        <w:ind w:left="0" w:firstLine="709"/>
        <w:jc w:val="both"/>
        <w:rPr>
          <w:color w:val="000000"/>
          <w:sz w:val="24"/>
          <w:szCs w:val="24"/>
        </w:rPr>
      </w:pPr>
      <w:r w:rsidRPr="00621F5A">
        <w:rPr>
          <w:color w:val="000000"/>
          <w:sz w:val="24"/>
          <w:szCs w:val="24"/>
        </w:rPr>
        <w:t xml:space="preserve">Стимулирование работников школы,  </w:t>
      </w:r>
      <w:proofErr w:type="spellStart"/>
      <w:r w:rsidRPr="00621F5A">
        <w:rPr>
          <w:color w:val="000000"/>
          <w:sz w:val="24"/>
          <w:szCs w:val="24"/>
        </w:rPr>
        <w:t>критериальная</w:t>
      </w:r>
      <w:proofErr w:type="spellEnd"/>
      <w:r w:rsidRPr="00621F5A">
        <w:rPr>
          <w:color w:val="000000"/>
          <w:sz w:val="24"/>
          <w:szCs w:val="24"/>
        </w:rPr>
        <w:t xml:space="preserve"> база оценки качества  и результативности труда по  должностям  которых  не  предусмотрена  разделом 3 настоящего  приложения, производится за счёт доли фонда стимулирующих  выплат  пропорциональной  доле  базового  фонда  оплаты  труда  используемой на оплату  труда  этой категории  работников.</w:t>
      </w:r>
    </w:p>
    <w:p w:rsidR="001C7931" w:rsidRPr="00621F5A" w:rsidRDefault="001C7931" w:rsidP="001C7931">
      <w:pPr>
        <w:ind w:right="-6"/>
        <w:jc w:val="center"/>
        <w:rPr>
          <w:color w:val="000000"/>
          <w:sz w:val="24"/>
          <w:szCs w:val="24"/>
        </w:rPr>
      </w:pPr>
    </w:p>
    <w:sectPr w:rsidR="001C7931" w:rsidRPr="00621F5A" w:rsidSect="00CA0878">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2260" w:rsidRDefault="00232260" w:rsidP="001C7931">
      <w:r>
        <w:separator/>
      </w:r>
    </w:p>
  </w:endnote>
  <w:endnote w:type="continuationSeparator" w:id="1">
    <w:p w:rsidR="00232260" w:rsidRDefault="00232260" w:rsidP="001C793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209397"/>
      <w:docPartObj>
        <w:docPartGallery w:val="Page Numbers (Bottom of Page)"/>
        <w:docPartUnique/>
      </w:docPartObj>
    </w:sdtPr>
    <w:sdtContent>
      <w:p w:rsidR="00232260" w:rsidRDefault="00232260">
        <w:pPr>
          <w:pStyle w:val="a5"/>
          <w:jc w:val="right"/>
        </w:pPr>
        <w:fldSimple w:instr=" PAGE   \* MERGEFORMAT ">
          <w:r w:rsidR="00FF7630">
            <w:rPr>
              <w:noProof/>
            </w:rPr>
            <w:t>18</w:t>
          </w:r>
        </w:fldSimple>
      </w:p>
    </w:sdtContent>
  </w:sdt>
  <w:p w:rsidR="00232260" w:rsidRDefault="0023226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2260" w:rsidRDefault="00232260" w:rsidP="001C7931">
      <w:r>
        <w:separator/>
      </w:r>
    </w:p>
  </w:footnote>
  <w:footnote w:type="continuationSeparator" w:id="1">
    <w:p w:rsidR="00232260" w:rsidRDefault="00232260" w:rsidP="001C793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1">
    <w:nsid w:val="00000003"/>
    <w:multiLevelType w:val="singleLevel"/>
    <w:tmpl w:val="00000003"/>
    <w:name w:val="WW8Num3"/>
    <w:lvl w:ilvl="0">
      <w:start w:val="1"/>
      <w:numFmt w:val="bullet"/>
      <w:lvlText w:val=""/>
      <w:lvlJc w:val="left"/>
      <w:pPr>
        <w:tabs>
          <w:tab w:val="num" w:pos="720"/>
        </w:tabs>
        <w:ind w:left="720" w:hanging="360"/>
      </w:pPr>
      <w:rPr>
        <w:rFonts w:ascii="Symbol" w:hAnsi="Symbol" w:cs="Times New Roman"/>
      </w:rPr>
    </w:lvl>
  </w:abstractNum>
  <w:abstractNum w:abstractNumId="2">
    <w:nsid w:val="00000004"/>
    <w:multiLevelType w:val="singleLevel"/>
    <w:tmpl w:val="00000004"/>
    <w:name w:val="WW8Num4"/>
    <w:lvl w:ilvl="0">
      <w:start w:val="1"/>
      <w:numFmt w:val="decimal"/>
      <w:lvlText w:val="%1."/>
      <w:lvlJc w:val="left"/>
      <w:pPr>
        <w:tabs>
          <w:tab w:val="num" w:pos="720"/>
        </w:tabs>
        <w:ind w:left="720" w:hanging="360"/>
      </w:pPr>
    </w:lvl>
  </w:abstractNum>
  <w:abstractNum w:abstractNumId="3">
    <w:nsid w:val="00000005"/>
    <w:multiLevelType w:val="singleLevel"/>
    <w:tmpl w:val="00000005"/>
    <w:name w:val="WW8Num5"/>
    <w:lvl w:ilvl="0">
      <w:start w:val="1"/>
      <w:numFmt w:val="decimal"/>
      <w:lvlText w:val="%1."/>
      <w:lvlJc w:val="left"/>
      <w:pPr>
        <w:tabs>
          <w:tab w:val="num" w:pos="720"/>
        </w:tabs>
        <w:ind w:left="720" w:hanging="360"/>
      </w:pPr>
    </w:lvl>
  </w:abstractNum>
  <w:abstractNum w:abstractNumId="4">
    <w:nsid w:val="00000007"/>
    <w:multiLevelType w:val="singleLevel"/>
    <w:tmpl w:val="00000007"/>
    <w:name w:val="WW8Num7"/>
    <w:lvl w:ilvl="0">
      <w:start w:val="1"/>
      <w:numFmt w:val="decimal"/>
      <w:lvlText w:val="%1."/>
      <w:lvlJc w:val="left"/>
      <w:pPr>
        <w:tabs>
          <w:tab w:val="num" w:pos="720"/>
        </w:tabs>
        <w:ind w:left="720" w:hanging="360"/>
      </w:pPr>
    </w:lvl>
  </w:abstractNum>
  <w:abstractNum w:abstractNumId="5">
    <w:nsid w:val="00000008"/>
    <w:multiLevelType w:val="multilevel"/>
    <w:tmpl w:val="00000008"/>
    <w:name w:val="WW8Num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4"/>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0"/>
    <w:footnote w:id="1"/>
  </w:footnotePr>
  <w:endnotePr>
    <w:endnote w:id="0"/>
    <w:endnote w:id="1"/>
  </w:endnotePr>
  <w:compat/>
  <w:rsids>
    <w:rsidRoot w:val="001C7931"/>
    <w:rsid w:val="00103F61"/>
    <w:rsid w:val="001A392A"/>
    <w:rsid w:val="001C7931"/>
    <w:rsid w:val="001D17C2"/>
    <w:rsid w:val="002021BD"/>
    <w:rsid w:val="00232260"/>
    <w:rsid w:val="003A4854"/>
    <w:rsid w:val="00A0508D"/>
    <w:rsid w:val="00A613D1"/>
    <w:rsid w:val="00CA0878"/>
    <w:rsid w:val="00D05E92"/>
    <w:rsid w:val="00EA5C82"/>
    <w:rsid w:val="00F641F7"/>
    <w:rsid w:val="00F94AD3"/>
    <w:rsid w:val="00FF76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7931"/>
    <w:pPr>
      <w:suppressAutoHyphens/>
      <w:spacing w:after="0" w:line="240" w:lineRule="auto"/>
    </w:pPr>
    <w:rPr>
      <w:rFonts w:ascii="Times New Roman" w:eastAsia="Times New Roman" w:hAnsi="Times New Roman" w:cs="Times New Roman"/>
      <w:kern w:val="1"/>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C7931"/>
    <w:pPr>
      <w:widowControl w:val="0"/>
      <w:suppressAutoHyphens/>
      <w:autoSpaceDE w:val="0"/>
      <w:spacing w:after="0" w:line="240" w:lineRule="auto"/>
      <w:ind w:firstLine="720"/>
    </w:pPr>
    <w:rPr>
      <w:rFonts w:ascii="Arial" w:eastAsia="Arial" w:hAnsi="Arial" w:cs="Arial"/>
      <w:sz w:val="20"/>
      <w:szCs w:val="20"/>
      <w:lang w:eastAsia="ar-SA"/>
    </w:rPr>
  </w:style>
  <w:style w:type="paragraph" w:styleId="a3">
    <w:name w:val="header"/>
    <w:basedOn w:val="a"/>
    <w:link w:val="a4"/>
    <w:uiPriority w:val="99"/>
    <w:semiHidden/>
    <w:unhideWhenUsed/>
    <w:rsid w:val="001C7931"/>
    <w:pPr>
      <w:tabs>
        <w:tab w:val="center" w:pos="4677"/>
        <w:tab w:val="right" w:pos="9355"/>
      </w:tabs>
    </w:pPr>
  </w:style>
  <w:style w:type="character" w:customStyle="1" w:styleId="a4">
    <w:name w:val="Верхний колонтитул Знак"/>
    <w:basedOn w:val="a0"/>
    <w:link w:val="a3"/>
    <w:uiPriority w:val="99"/>
    <w:semiHidden/>
    <w:rsid w:val="001C7931"/>
    <w:rPr>
      <w:rFonts w:ascii="Times New Roman" w:eastAsia="Times New Roman" w:hAnsi="Times New Roman" w:cs="Times New Roman"/>
      <w:kern w:val="1"/>
      <w:sz w:val="28"/>
      <w:szCs w:val="28"/>
      <w:lang w:eastAsia="ar-SA"/>
    </w:rPr>
  </w:style>
  <w:style w:type="paragraph" w:styleId="a5">
    <w:name w:val="footer"/>
    <w:basedOn w:val="a"/>
    <w:link w:val="a6"/>
    <w:uiPriority w:val="99"/>
    <w:unhideWhenUsed/>
    <w:rsid w:val="001C7931"/>
    <w:pPr>
      <w:tabs>
        <w:tab w:val="center" w:pos="4677"/>
        <w:tab w:val="right" w:pos="9355"/>
      </w:tabs>
    </w:pPr>
  </w:style>
  <w:style w:type="character" w:customStyle="1" w:styleId="a6">
    <w:name w:val="Нижний колонтитул Знак"/>
    <w:basedOn w:val="a0"/>
    <w:link w:val="a5"/>
    <w:uiPriority w:val="99"/>
    <w:rsid w:val="001C7931"/>
    <w:rPr>
      <w:rFonts w:ascii="Times New Roman" w:eastAsia="Times New Roman" w:hAnsi="Times New Roman" w:cs="Times New Roman"/>
      <w:kern w:val="1"/>
      <w:sz w:val="28"/>
      <w:szCs w:val="28"/>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1C6816-32A9-49D6-8BC3-9BE66232E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18</Pages>
  <Words>7287</Words>
  <Characters>41541</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48731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2011-12-13T18:28:00Z</cp:lastPrinted>
  <dcterms:created xsi:type="dcterms:W3CDTF">2011-12-11T12:18:00Z</dcterms:created>
  <dcterms:modified xsi:type="dcterms:W3CDTF">2011-12-13T18:29:00Z</dcterms:modified>
</cp:coreProperties>
</file>